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72" w:rsidRPr="00A2691A" w:rsidRDefault="00A80972" w:rsidP="00C16937">
      <w:pPr>
        <w:spacing w:line="240" w:lineRule="auto"/>
        <w:rPr>
          <w:rFonts w:ascii="Tahoma" w:hAnsi="Tahoma" w:cs="Tahoma"/>
          <w:b/>
          <w:bCs/>
          <w:sz w:val="26"/>
          <w:szCs w:val="26"/>
        </w:rPr>
      </w:pPr>
    </w:p>
    <w:p w:rsidR="00D2451D" w:rsidRPr="00A2691A" w:rsidRDefault="009420E3" w:rsidP="00C16937">
      <w:pPr>
        <w:spacing w:line="240" w:lineRule="auto"/>
        <w:rPr>
          <w:rFonts w:ascii="Tahoma" w:hAnsi="Tahoma" w:cs="Tahoma"/>
          <w:b/>
          <w:bCs/>
          <w:sz w:val="26"/>
          <w:szCs w:val="26"/>
        </w:rPr>
      </w:pPr>
      <w:r w:rsidRPr="00A2691A">
        <w:rPr>
          <w:rFonts w:ascii="Tahoma" w:hAnsi="Tahoma" w:cs="Tahoma"/>
          <w:b/>
          <w:bCs/>
          <w:sz w:val="26"/>
          <w:szCs w:val="26"/>
        </w:rPr>
        <w:t>Grundsteuerreform – Checkliste für die Feststellungserklärungen</w:t>
      </w:r>
      <w:r w:rsidR="00A80972" w:rsidRPr="00A2691A">
        <w:rPr>
          <w:rFonts w:ascii="Tahoma" w:hAnsi="Tahoma" w:cs="Tahoma"/>
          <w:b/>
          <w:bCs/>
          <w:sz w:val="26"/>
          <w:szCs w:val="26"/>
        </w:rPr>
        <w:t xml:space="preserve"> </w:t>
      </w:r>
      <w:r w:rsidR="000C0A7D" w:rsidRPr="00A2691A">
        <w:rPr>
          <w:rFonts w:ascii="Tahoma" w:hAnsi="Tahoma" w:cs="Tahoma"/>
          <w:b/>
          <w:bCs/>
          <w:sz w:val="26"/>
          <w:szCs w:val="26"/>
        </w:rPr>
        <w:t>–</w:t>
      </w:r>
      <w:r w:rsidR="00A80972" w:rsidRPr="00A2691A">
        <w:rPr>
          <w:rFonts w:ascii="Tahoma" w:hAnsi="Tahoma" w:cs="Tahoma"/>
          <w:b/>
          <w:bCs/>
          <w:sz w:val="26"/>
          <w:szCs w:val="26"/>
        </w:rPr>
        <w:t xml:space="preserve"> </w:t>
      </w:r>
      <w:r w:rsidR="003129C5" w:rsidRPr="00A2691A">
        <w:rPr>
          <w:rFonts w:ascii="Tahoma" w:hAnsi="Tahoma" w:cs="Tahoma"/>
          <w:b/>
          <w:bCs/>
          <w:sz w:val="26"/>
          <w:szCs w:val="26"/>
        </w:rPr>
        <w:t>übrige Bundesländer</w:t>
      </w:r>
    </w:p>
    <w:p w:rsidR="006E6C92" w:rsidRPr="00A2691A" w:rsidRDefault="006E6C92" w:rsidP="00C16937">
      <w:pPr>
        <w:spacing w:line="240" w:lineRule="auto"/>
        <w:rPr>
          <w:rFonts w:ascii="Tahoma" w:hAnsi="Tahoma" w:cs="Tahoma"/>
          <w:b/>
          <w:bCs/>
          <w:sz w:val="26"/>
          <w:szCs w:val="26"/>
        </w:rPr>
      </w:pPr>
    </w:p>
    <w:p w:rsidR="009420E3" w:rsidRPr="00555680" w:rsidRDefault="00C51D91" w:rsidP="00C16937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  <w:r w:rsidRPr="00555680">
        <w:rPr>
          <w:rFonts w:ascii="Tahoma" w:hAnsi="Tahoma" w:cs="Tahoma"/>
          <w:b/>
          <w:bCs/>
          <w:sz w:val="22"/>
          <w:szCs w:val="22"/>
        </w:rPr>
        <w:t>Allgemeine Informationen</w:t>
      </w:r>
    </w:p>
    <w:p w:rsidR="003C28DF" w:rsidRPr="00A2691A" w:rsidRDefault="00840487" w:rsidP="00C519C6">
      <w:pPr>
        <w:spacing w:line="240" w:lineRule="auto"/>
        <w:rPr>
          <w:rFonts w:ascii="Tahoma" w:hAnsi="Tahoma" w:cs="Tahoma"/>
        </w:rPr>
      </w:pPr>
      <w:r w:rsidRPr="00A2691A">
        <w:rPr>
          <w:rFonts w:ascii="Tahoma" w:hAnsi="Tahoma" w:cs="Tahoma"/>
        </w:rPr>
        <w:t>Die im Rahmen der Grundsteuerreform erlassenen gesetzlichen</w:t>
      </w:r>
      <w:r w:rsidR="0039431C" w:rsidRPr="00A2691A">
        <w:rPr>
          <w:rFonts w:ascii="Tahoma" w:hAnsi="Tahoma" w:cs="Tahoma"/>
        </w:rPr>
        <w:t xml:space="preserve"> Regelungen erfordern für die </w:t>
      </w:r>
      <w:r w:rsidR="009E0A47" w:rsidRPr="00A2691A">
        <w:rPr>
          <w:rFonts w:ascii="Tahoma" w:hAnsi="Tahoma" w:cs="Tahoma"/>
        </w:rPr>
        <w:t xml:space="preserve">Bewertung </w:t>
      </w:r>
      <w:r w:rsidR="00A80972" w:rsidRPr="00A2691A">
        <w:rPr>
          <w:rFonts w:ascii="Tahoma" w:hAnsi="Tahoma" w:cs="Tahoma"/>
        </w:rPr>
        <w:t>der</w:t>
      </w:r>
      <w:r w:rsidR="00A80972" w:rsidRPr="00A2691A">
        <w:rPr>
          <w:rFonts w:ascii="Tahoma" w:hAnsi="Tahoma" w:cs="Tahoma"/>
        </w:rPr>
        <w:br/>
      </w:r>
      <w:r w:rsidR="00AA1627" w:rsidRPr="00A2691A">
        <w:rPr>
          <w:rFonts w:ascii="Tahoma" w:hAnsi="Tahoma" w:cs="Tahoma"/>
        </w:rPr>
        <w:t xml:space="preserve">wirtschaftlichen Einheiten </w:t>
      </w:r>
      <w:r w:rsidR="009E0A47" w:rsidRPr="00A2691A">
        <w:rPr>
          <w:rFonts w:ascii="Tahoma" w:hAnsi="Tahoma" w:cs="Tahoma"/>
        </w:rPr>
        <w:t xml:space="preserve">und Ermittlung der Grundsteuer </w:t>
      </w:r>
      <w:r w:rsidR="00133408" w:rsidRPr="00A2691A">
        <w:rPr>
          <w:rFonts w:ascii="Tahoma" w:hAnsi="Tahoma" w:cs="Tahoma"/>
        </w:rPr>
        <w:t>unterschiedliche</w:t>
      </w:r>
      <w:r w:rsidR="009E0A47" w:rsidRPr="00A2691A">
        <w:rPr>
          <w:rFonts w:ascii="Tahoma" w:hAnsi="Tahoma" w:cs="Tahoma"/>
        </w:rPr>
        <w:t xml:space="preserve"> Angaben. </w:t>
      </w:r>
    </w:p>
    <w:p w:rsidR="00A80972" w:rsidRPr="00A2691A" w:rsidRDefault="00A80972" w:rsidP="00C519C6">
      <w:pPr>
        <w:spacing w:line="240" w:lineRule="auto"/>
        <w:rPr>
          <w:rFonts w:ascii="Tahoma" w:hAnsi="Tahoma" w:cs="Tahoma"/>
        </w:rPr>
      </w:pPr>
    </w:p>
    <w:p w:rsidR="0018660E" w:rsidRPr="00A2691A" w:rsidRDefault="00A80972" w:rsidP="00C519C6">
      <w:pPr>
        <w:pStyle w:val="KeinLeerraum"/>
        <w:rPr>
          <w:rFonts w:ascii="Tahoma" w:hAnsi="Tahoma" w:cs="Tahoma"/>
        </w:rPr>
      </w:pPr>
      <w:r w:rsidRPr="00A2691A">
        <w:rPr>
          <w:rFonts w:ascii="Tahoma" w:hAnsi="Tahoma" w:cs="Tahoma"/>
        </w:rPr>
        <w:t>Die nachfolgende Checkliste soll für die Datenaufbereitung und Vorbereitung für die F</w:t>
      </w:r>
      <w:r w:rsidR="006E6C92" w:rsidRPr="00A2691A">
        <w:rPr>
          <w:rFonts w:ascii="Tahoma" w:hAnsi="Tahoma" w:cs="Tahoma"/>
        </w:rPr>
        <w:t>eststellungserklärungen</w:t>
      </w:r>
      <w:r w:rsidR="006E6C92" w:rsidRPr="00A2691A">
        <w:rPr>
          <w:rFonts w:ascii="Tahoma" w:hAnsi="Tahoma" w:cs="Tahoma"/>
        </w:rPr>
        <w:br/>
        <w:t>die</w:t>
      </w:r>
      <w:r w:rsidRPr="00A2691A">
        <w:rPr>
          <w:rFonts w:ascii="Tahoma" w:hAnsi="Tahoma" w:cs="Tahoma"/>
        </w:rPr>
        <w:t xml:space="preserve">nen. Sollten Sie uns für die Einreichung der Feststellungserklärungen beauftragen, benötigen wir von Ihnen die Checkliste vollständig ausgefüllt je Grundstück bis spätestens </w:t>
      </w:r>
      <w:r w:rsidR="00303E71" w:rsidRPr="00A2691A">
        <w:rPr>
          <w:rFonts w:ascii="Tahoma" w:hAnsi="Tahoma" w:cs="Tahoma"/>
          <w:b/>
        </w:rPr>
        <w:t>30</w:t>
      </w:r>
      <w:r w:rsidRPr="00A2691A">
        <w:rPr>
          <w:rFonts w:ascii="Tahoma" w:hAnsi="Tahoma" w:cs="Tahoma"/>
          <w:b/>
        </w:rPr>
        <w:t xml:space="preserve">. </w:t>
      </w:r>
      <w:r w:rsidR="00303E71" w:rsidRPr="00A2691A">
        <w:rPr>
          <w:rFonts w:ascii="Tahoma" w:hAnsi="Tahoma" w:cs="Tahoma"/>
          <w:b/>
        </w:rPr>
        <w:t>September</w:t>
      </w:r>
      <w:r w:rsidRPr="00A2691A">
        <w:rPr>
          <w:rFonts w:ascii="Tahoma" w:hAnsi="Tahoma" w:cs="Tahoma"/>
          <w:b/>
        </w:rPr>
        <w:t xml:space="preserve"> 2022</w:t>
      </w:r>
      <w:r w:rsidRPr="00A2691A">
        <w:rPr>
          <w:rFonts w:ascii="Tahoma" w:hAnsi="Tahoma" w:cs="Tahoma"/>
        </w:rPr>
        <w:t xml:space="preserve"> zur Bearbeitung zurück.</w:t>
      </w:r>
      <w:r w:rsidR="00A81DC5" w:rsidRPr="00A2691A">
        <w:rPr>
          <w:rFonts w:ascii="Tahoma" w:hAnsi="Tahoma" w:cs="Tahoma"/>
        </w:rPr>
        <w:t xml:space="preserve"> Wir bitten Sie</w:t>
      </w:r>
      <w:r w:rsidR="00FA713A" w:rsidRPr="00A2691A">
        <w:rPr>
          <w:rFonts w:ascii="Tahoma" w:hAnsi="Tahoma" w:cs="Tahoma"/>
        </w:rPr>
        <w:t>,</w:t>
      </w:r>
      <w:r w:rsidR="00A81DC5" w:rsidRPr="00A2691A">
        <w:rPr>
          <w:rFonts w:ascii="Tahoma" w:hAnsi="Tahoma" w:cs="Tahoma"/>
        </w:rPr>
        <w:t xml:space="preserve"> uns die Checkliste, falls möglich, als WORD-Dokument weiterzuleiten.</w:t>
      </w:r>
    </w:p>
    <w:p w:rsidR="00AD4AF8" w:rsidRPr="00A2691A" w:rsidRDefault="00AD4AF8" w:rsidP="00C519C6">
      <w:pPr>
        <w:pStyle w:val="KeinLeerraum"/>
        <w:rPr>
          <w:rFonts w:ascii="Tahoma" w:hAnsi="Tahoma" w:cs="Tahoma"/>
        </w:rPr>
      </w:pPr>
    </w:p>
    <w:p w:rsidR="002903C1" w:rsidRPr="00A2691A" w:rsidRDefault="00AD4AF8" w:rsidP="00FA713A">
      <w:pPr>
        <w:pStyle w:val="KeinLeerraum"/>
        <w:rPr>
          <w:rFonts w:ascii="Tahoma" w:hAnsi="Tahoma" w:cs="Tahoma"/>
        </w:rPr>
      </w:pPr>
      <w:r w:rsidRPr="00A2691A">
        <w:rPr>
          <w:rFonts w:ascii="Tahoma" w:hAnsi="Tahoma" w:cs="Tahoma"/>
        </w:rPr>
        <w:t xml:space="preserve">Bewertungsstichtag ist der 1. Januar 2022, damit sind alle Angaben </w:t>
      </w:r>
      <w:r w:rsidR="00B8226A" w:rsidRPr="00A2691A">
        <w:rPr>
          <w:rFonts w:ascii="Tahoma" w:hAnsi="Tahoma" w:cs="Tahoma"/>
        </w:rPr>
        <w:t>zum Stand 1. Januar 2022 anzugeben.</w:t>
      </w:r>
    </w:p>
    <w:p w:rsidR="00D44D9D" w:rsidRPr="00A2691A" w:rsidRDefault="00D44D9D" w:rsidP="000F7BAD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2644"/>
        <w:gridCol w:w="3445"/>
      </w:tblGrid>
      <w:tr w:rsidR="000F7BAD" w:rsidRPr="00555680" w:rsidTr="00D44D9D">
        <w:tc>
          <w:tcPr>
            <w:tcW w:w="4247" w:type="dxa"/>
          </w:tcPr>
          <w:p w:rsidR="000F7BAD" w:rsidRPr="00555680" w:rsidRDefault="000E7B2F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Notwendige Informationen</w:t>
            </w:r>
          </w:p>
        </w:tc>
        <w:tc>
          <w:tcPr>
            <w:tcW w:w="2644" w:type="dxa"/>
          </w:tcPr>
          <w:p w:rsidR="000F7BAD" w:rsidRPr="00555680" w:rsidRDefault="000F7BAD" w:rsidP="002903C1">
            <w:pPr>
              <w:jc w:val="center"/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Anmerkungen/Hinweis</w:t>
            </w:r>
          </w:p>
        </w:tc>
        <w:tc>
          <w:tcPr>
            <w:tcW w:w="3445" w:type="dxa"/>
          </w:tcPr>
          <w:p w:rsidR="000F7BAD" w:rsidRPr="00555680" w:rsidRDefault="000F7BAD" w:rsidP="002903C1">
            <w:pPr>
              <w:jc w:val="center"/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  <w:highlight w:val="yellow"/>
              </w:rPr>
              <w:t>Bitte ausfüllen</w:t>
            </w:r>
          </w:p>
        </w:tc>
      </w:tr>
      <w:tr w:rsidR="000F7BAD" w:rsidRPr="00555680" w:rsidTr="00D44D9D">
        <w:tc>
          <w:tcPr>
            <w:tcW w:w="4247" w:type="dxa"/>
          </w:tcPr>
          <w:p w:rsidR="00C519C6" w:rsidRPr="00555680" w:rsidRDefault="00C519C6" w:rsidP="000F7BAD">
            <w:pPr>
              <w:rPr>
                <w:rFonts w:ascii="Tahoma" w:hAnsi="Tahoma" w:cs="Tahoma"/>
              </w:rPr>
            </w:pPr>
          </w:p>
          <w:p w:rsidR="000F7BAD" w:rsidRPr="00555680" w:rsidRDefault="000F7BAD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Lage des Grundstücks</w:t>
            </w:r>
          </w:p>
          <w:p w:rsidR="000F7BAD" w:rsidRPr="00555680" w:rsidRDefault="000F7BAD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  <w:b/>
              </w:rPr>
              <w:t>(Adresse</w:t>
            </w:r>
            <w:r w:rsidR="00AA2755" w:rsidRPr="00555680">
              <w:rPr>
                <w:rFonts w:ascii="Tahoma" w:hAnsi="Tahoma" w:cs="Tahoma"/>
                <w:b/>
              </w:rPr>
              <w:t xml:space="preserve"> + Gemeinde)</w:t>
            </w:r>
          </w:p>
        </w:tc>
        <w:tc>
          <w:tcPr>
            <w:tcW w:w="2644" w:type="dxa"/>
          </w:tcPr>
          <w:p w:rsidR="00C519C6" w:rsidRPr="00555680" w:rsidRDefault="00C519C6" w:rsidP="002903C1">
            <w:pPr>
              <w:rPr>
                <w:rFonts w:ascii="Tahoma" w:hAnsi="Tahoma" w:cs="Tahoma"/>
              </w:rPr>
            </w:pPr>
          </w:p>
          <w:p w:rsidR="000F7BAD" w:rsidRPr="00555680" w:rsidRDefault="000F7BAD" w:rsidP="002903C1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 xml:space="preserve">Bitte legen Sie uns hierzu </w:t>
            </w:r>
            <w:r w:rsidR="002903C1" w:rsidRPr="00555680">
              <w:rPr>
                <w:rFonts w:ascii="Tahoma" w:hAnsi="Tahoma" w:cs="Tahoma"/>
              </w:rPr>
              <w:t xml:space="preserve">eine Kopie </w:t>
            </w:r>
            <w:r w:rsidRPr="00555680">
              <w:rPr>
                <w:rFonts w:ascii="Tahoma" w:hAnsi="Tahoma" w:cs="Tahoma"/>
              </w:rPr>
              <w:t>de</w:t>
            </w:r>
            <w:r w:rsidR="002903C1" w:rsidRPr="00555680">
              <w:rPr>
                <w:rFonts w:ascii="Tahoma" w:hAnsi="Tahoma" w:cs="Tahoma"/>
              </w:rPr>
              <w:t>s</w:t>
            </w:r>
            <w:r w:rsidRPr="00555680">
              <w:rPr>
                <w:rFonts w:ascii="Tahoma" w:hAnsi="Tahoma" w:cs="Tahoma"/>
              </w:rPr>
              <w:t xml:space="preserve"> Grundbuchauszug</w:t>
            </w:r>
            <w:r w:rsidR="002903C1" w:rsidRPr="00555680">
              <w:rPr>
                <w:rFonts w:ascii="Tahoma" w:hAnsi="Tahoma" w:cs="Tahoma"/>
              </w:rPr>
              <w:t>s</w:t>
            </w:r>
            <w:r w:rsidR="006E6C92" w:rsidRPr="00555680">
              <w:rPr>
                <w:rFonts w:ascii="Tahoma" w:hAnsi="Tahoma" w:cs="Tahoma"/>
              </w:rPr>
              <w:t xml:space="preserve"> </w:t>
            </w:r>
            <w:r w:rsidR="003C174C">
              <w:rPr>
                <w:rFonts w:ascii="Tahoma" w:hAnsi="Tahoma" w:cs="Tahoma"/>
              </w:rPr>
              <w:t xml:space="preserve">(wenn vorhanden) </w:t>
            </w:r>
            <w:r w:rsidR="006E6C92" w:rsidRPr="00555680">
              <w:rPr>
                <w:rFonts w:ascii="Tahoma" w:hAnsi="Tahoma" w:cs="Tahoma"/>
              </w:rPr>
              <w:t xml:space="preserve">und den bisherigen </w:t>
            </w:r>
            <w:r w:rsidRPr="00555680">
              <w:rPr>
                <w:rFonts w:ascii="Tahoma" w:hAnsi="Tahoma" w:cs="Tahoma"/>
              </w:rPr>
              <w:t>Einheitswertbescheid vor.</w:t>
            </w:r>
          </w:p>
          <w:p w:rsidR="00C519C6" w:rsidRPr="00555680" w:rsidRDefault="00C519C6" w:rsidP="002903C1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F05E2F" w:rsidRPr="00555680" w:rsidRDefault="00F05E2F" w:rsidP="000F7BAD">
            <w:pPr>
              <w:rPr>
                <w:rFonts w:ascii="Tahoma" w:hAnsi="Tahoma" w:cs="Tahoma"/>
              </w:rPr>
            </w:pPr>
          </w:p>
          <w:p w:rsidR="00712B58" w:rsidRPr="00555680" w:rsidRDefault="00712B58" w:rsidP="00F05E2F">
            <w:pPr>
              <w:rPr>
                <w:rFonts w:ascii="Tahoma" w:hAnsi="Tahoma" w:cs="Tahoma"/>
              </w:rPr>
            </w:pPr>
          </w:p>
          <w:p w:rsidR="00712B58" w:rsidRPr="00555680" w:rsidRDefault="00712B58" w:rsidP="00F05E2F">
            <w:pPr>
              <w:rPr>
                <w:rFonts w:ascii="Tahoma" w:hAnsi="Tahoma" w:cs="Tahoma"/>
              </w:rPr>
            </w:pPr>
          </w:p>
          <w:p w:rsidR="00F05E2F" w:rsidRPr="00555680" w:rsidRDefault="00F05E2F" w:rsidP="00F05E2F">
            <w:pPr>
              <w:rPr>
                <w:rFonts w:ascii="Tahoma" w:hAnsi="Tahoma" w:cs="Tahoma"/>
              </w:rPr>
            </w:pPr>
          </w:p>
          <w:p w:rsidR="000F7BAD" w:rsidRPr="00555680" w:rsidRDefault="000F7BAD" w:rsidP="00F05E2F">
            <w:pPr>
              <w:ind w:firstLine="708"/>
              <w:rPr>
                <w:rFonts w:ascii="Tahoma" w:hAnsi="Tahoma" w:cs="Tahoma"/>
              </w:rPr>
            </w:pPr>
          </w:p>
        </w:tc>
      </w:tr>
      <w:tr w:rsidR="00C519C6" w:rsidRPr="00555680" w:rsidTr="00D44D9D">
        <w:tc>
          <w:tcPr>
            <w:tcW w:w="4247" w:type="dxa"/>
          </w:tcPr>
          <w:p w:rsidR="00C519C6" w:rsidRPr="00555680" w:rsidRDefault="00C519C6" w:rsidP="000F7BAD">
            <w:pPr>
              <w:rPr>
                <w:rFonts w:ascii="Tahoma" w:hAnsi="Tahoma" w:cs="Tahoma"/>
              </w:rPr>
            </w:pPr>
          </w:p>
          <w:p w:rsidR="00C519C6" w:rsidRPr="00555680" w:rsidRDefault="00C519C6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Zuständiges Finanzamt und</w:t>
            </w:r>
          </w:p>
          <w:p w:rsidR="00C519C6" w:rsidRPr="00555680" w:rsidRDefault="00C519C6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Aktenzeichen</w:t>
            </w:r>
            <w:r w:rsidR="00AD4AF8" w:rsidRPr="00555680">
              <w:rPr>
                <w:rFonts w:ascii="Tahoma" w:hAnsi="Tahoma" w:cs="Tahoma"/>
                <w:b/>
              </w:rPr>
              <w:t xml:space="preserve"> (Informationsschreiben des Finanzamts, falls vorhanden)</w:t>
            </w:r>
          </w:p>
          <w:p w:rsidR="00C519C6" w:rsidRPr="00555680" w:rsidRDefault="00C519C6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C519C6" w:rsidRPr="00555680" w:rsidRDefault="00C519C6" w:rsidP="002903C1">
            <w:pPr>
              <w:rPr>
                <w:rFonts w:ascii="Tahoma" w:hAnsi="Tahoma" w:cs="Tahoma"/>
              </w:rPr>
            </w:pPr>
          </w:p>
          <w:p w:rsidR="00C519C6" w:rsidRPr="00555680" w:rsidRDefault="00C519C6" w:rsidP="002903C1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Ersichtlich aus Einheitswertbescheid</w:t>
            </w:r>
            <w:r w:rsidR="00AD4AF8" w:rsidRPr="00555680">
              <w:rPr>
                <w:rFonts w:ascii="Tahoma" w:hAnsi="Tahoma" w:cs="Tahoma"/>
              </w:rPr>
              <w:t xml:space="preserve">, </w:t>
            </w:r>
            <w:r w:rsidR="00722FA0" w:rsidRPr="00555680">
              <w:rPr>
                <w:rFonts w:ascii="Tahoma" w:hAnsi="Tahoma" w:cs="Tahoma"/>
              </w:rPr>
              <w:t>Grundsteuermessbescheid</w:t>
            </w:r>
            <w:r w:rsidR="00AD4AF8" w:rsidRPr="00555680">
              <w:rPr>
                <w:rFonts w:ascii="Tahoma" w:hAnsi="Tahoma" w:cs="Tahoma"/>
              </w:rPr>
              <w:t xml:space="preserve"> bzw. Informationsschreiben des Finanzamts</w:t>
            </w:r>
          </w:p>
          <w:p w:rsidR="00D16C75" w:rsidRPr="00555680" w:rsidRDefault="00D16C75" w:rsidP="002903C1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DC7454" w:rsidRPr="00555680" w:rsidRDefault="00DC7454" w:rsidP="000F7BAD">
            <w:pPr>
              <w:rPr>
                <w:rFonts w:ascii="Tahoma" w:hAnsi="Tahoma" w:cs="Tahoma"/>
              </w:rPr>
            </w:pPr>
          </w:p>
        </w:tc>
      </w:tr>
      <w:tr w:rsidR="00C519C6" w:rsidRPr="00555680" w:rsidTr="00D44D9D">
        <w:tc>
          <w:tcPr>
            <w:tcW w:w="4247" w:type="dxa"/>
          </w:tcPr>
          <w:p w:rsidR="00C519C6" w:rsidRPr="00555680" w:rsidRDefault="00C519C6" w:rsidP="00C519C6">
            <w:pPr>
              <w:rPr>
                <w:rFonts w:ascii="Tahoma" w:hAnsi="Tahoma" w:cs="Tahoma"/>
              </w:rPr>
            </w:pPr>
          </w:p>
          <w:p w:rsidR="00C519C6" w:rsidRPr="00555680" w:rsidRDefault="00C519C6" w:rsidP="00C519C6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Gemarkung, Flur</w:t>
            </w:r>
            <w:r w:rsidR="00DB1B75" w:rsidRPr="00555680">
              <w:rPr>
                <w:rFonts w:ascii="Tahoma" w:hAnsi="Tahoma" w:cs="Tahoma"/>
                <w:b/>
              </w:rPr>
              <w:t>,</w:t>
            </w:r>
            <w:r w:rsidRPr="00555680">
              <w:rPr>
                <w:rFonts w:ascii="Tahoma" w:hAnsi="Tahoma" w:cs="Tahoma"/>
                <w:b/>
              </w:rPr>
              <w:t xml:space="preserve"> Flurnummer</w:t>
            </w:r>
            <w:r w:rsidR="00DB1B75" w:rsidRPr="00555680">
              <w:rPr>
                <w:rFonts w:ascii="Tahoma" w:hAnsi="Tahoma" w:cs="Tahoma"/>
                <w:b/>
              </w:rPr>
              <w:t>n pro Grundstück und Anteil</w:t>
            </w:r>
            <w:r w:rsidR="007065C4" w:rsidRPr="00555680">
              <w:rPr>
                <w:rFonts w:ascii="Tahoma" w:hAnsi="Tahoma" w:cs="Tahoma"/>
                <w:b/>
              </w:rPr>
              <w:t>e</w:t>
            </w:r>
            <w:r w:rsidR="00DB1B75" w:rsidRPr="00555680">
              <w:rPr>
                <w:rFonts w:ascii="Tahoma" w:hAnsi="Tahoma" w:cs="Tahoma"/>
                <w:b/>
              </w:rPr>
              <w:t xml:space="preserve"> an den Flurnummern</w:t>
            </w:r>
          </w:p>
          <w:p w:rsidR="00C519C6" w:rsidRPr="00555680" w:rsidRDefault="00C519C6" w:rsidP="00C519C6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C519C6" w:rsidRPr="00555680" w:rsidRDefault="00C519C6" w:rsidP="002903C1">
            <w:pPr>
              <w:rPr>
                <w:rFonts w:ascii="Tahoma" w:hAnsi="Tahoma" w:cs="Tahoma"/>
              </w:rPr>
            </w:pPr>
          </w:p>
          <w:p w:rsidR="00C519C6" w:rsidRPr="00555680" w:rsidRDefault="00C519C6" w:rsidP="002903C1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Ersichtlich aus Grundbuchauszug</w:t>
            </w:r>
            <w:r w:rsidR="00AD4AF8" w:rsidRPr="00555680">
              <w:rPr>
                <w:rFonts w:ascii="Tahoma" w:hAnsi="Tahoma" w:cs="Tahoma"/>
              </w:rPr>
              <w:t xml:space="preserve"> bzw. Kaufvertrag</w:t>
            </w:r>
          </w:p>
        </w:tc>
        <w:tc>
          <w:tcPr>
            <w:tcW w:w="3445" w:type="dxa"/>
          </w:tcPr>
          <w:p w:rsidR="00C519C6" w:rsidRPr="00555680" w:rsidRDefault="00C519C6" w:rsidP="000F7BAD">
            <w:pPr>
              <w:rPr>
                <w:rFonts w:ascii="Tahoma" w:hAnsi="Tahoma" w:cs="Tahoma"/>
              </w:rPr>
            </w:pPr>
          </w:p>
        </w:tc>
      </w:tr>
      <w:tr w:rsidR="000F7BAD" w:rsidRPr="00555680" w:rsidTr="00D44D9D">
        <w:tc>
          <w:tcPr>
            <w:tcW w:w="4247" w:type="dxa"/>
          </w:tcPr>
          <w:p w:rsidR="00C519C6" w:rsidRPr="00555680" w:rsidRDefault="00C519C6" w:rsidP="000F7BAD">
            <w:pPr>
              <w:rPr>
                <w:rFonts w:ascii="Tahoma" w:hAnsi="Tahoma" w:cs="Tahoma"/>
              </w:rPr>
            </w:pPr>
          </w:p>
          <w:p w:rsidR="000F7BAD" w:rsidRPr="00555680" w:rsidRDefault="000F7BAD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 xml:space="preserve">Angaben </w:t>
            </w:r>
            <w:r w:rsidR="00283C6D" w:rsidRPr="00555680">
              <w:rPr>
                <w:rFonts w:ascii="Tahoma" w:hAnsi="Tahoma" w:cs="Tahoma"/>
                <w:b/>
                <w:u w:val="single"/>
              </w:rPr>
              <w:t>aller</w:t>
            </w:r>
            <w:r w:rsidRPr="00555680">
              <w:rPr>
                <w:rFonts w:ascii="Tahoma" w:hAnsi="Tahoma" w:cs="Tahoma"/>
                <w:b/>
              </w:rPr>
              <w:t xml:space="preserve"> Eigentümer</w:t>
            </w:r>
          </w:p>
          <w:p w:rsidR="00DB1B75" w:rsidRPr="003C174C" w:rsidRDefault="000E7B2F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(</w:t>
            </w:r>
            <w:r w:rsidR="00283C6D" w:rsidRPr="00555680">
              <w:rPr>
                <w:rFonts w:ascii="Tahoma" w:hAnsi="Tahoma" w:cs="Tahoma"/>
                <w:b/>
              </w:rPr>
              <w:t>Vor-/Nachn</w:t>
            </w:r>
            <w:r w:rsidRPr="00555680">
              <w:rPr>
                <w:rFonts w:ascii="Tahoma" w:hAnsi="Tahoma" w:cs="Tahoma"/>
                <w:b/>
              </w:rPr>
              <w:t>ame</w:t>
            </w:r>
            <w:r w:rsidR="00D44D9D" w:rsidRPr="00555680">
              <w:rPr>
                <w:rFonts w:ascii="Tahoma" w:hAnsi="Tahoma" w:cs="Tahoma"/>
                <w:b/>
              </w:rPr>
              <w:t xml:space="preserve"> oder </w:t>
            </w:r>
            <w:r w:rsidR="00283C6D" w:rsidRPr="00555680">
              <w:rPr>
                <w:rFonts w:ascii="Tahoma" w:hAnsi="Tahoma" w:cs="Tahoma"/>
                <w:b/>
              </w:rPr>
              <w:t xml:space="preserve">Betriebsbezeichnung, </w:t>
            </w:r>
            <w:r w:rsidRPr="00555680">
              <w:rPr>
                <w:rFonts w:ascii="Tahoma" w:hAnsi="Tahoma" w:cs="Tahoma"/>
                <w:b/>
              </w:rPr>
              <w:t>Anschrift, Steuer-</w:t>
            </w:r>
            <w:proofErr w:type="spellStart"/>
            <w:r w:rsidRPr="00555680">
              <w:rPr>
                <w:rFonts w:ascii="Tahoma" w:hAnsi="Tahoma" w:cs="Tahoma"/>
                <w:b/>
              </w:rPr>
              <w:t>Id.Nr</w:t>
            </w:r>
            <w:proofErr w:type="spellEnd"/>
            <w:r w:rsidR="00283C6D" w:rsidRPr="00555680">
              <w:rPr>
                <w:rFonts w:ascii="Tahoma" w:hAnsi="Tahoma" w:cs="Tahoma"/>
                <w:b/>
              </w:rPr>
              <w:t xml:space="preserve"> oder Steuernummer</w:t>
            </w:r>
            <w:r w:rsidRPr="00555680">
              <w:rPr>
                <w:rFonts w:ascii="Tahoma" w:hAnsi="Tahoma" w:cs="Tahoma"/>
                <w:b/>
              </w:rPr>
              <w:t xml:space="preserve">, ggf. </w:t>
            </w:r>
            <w:r w:rsidR="00D44D9D" w:rsidRPr="00555680">
              <w:rPr>
                <w:rFonts w:ascii="Tahoma" w:hAnsi="Tahoma" w:cs="Tahoma"/>
                <w:b/>
              </w:rPr>
              <w:t xml:space="preserve">ob </w:t>
            </w:r>
            <w:r w:rsidRPr="00555680">
              <w:rPr>
                <w:rFonts w:ascii="Tahoma" w:hAnsi="Tahoma" w:cs="Tahoma"/>
                <w:b/>
              </w:rPr>
              <w:t>Erbengemeinschaft</w:t>
            </w:r>
            <w:r w:rsidR="00D16C75" w:rsidRPr="00555680">
              <w:rPr>
                <w:rFonts w:ascii="Tahoma" w:hAnsi="Tahoma" w:cs="Tahoma"/>
                <w:b/>
              </w:rPr>
              <w:t xml:space="preserve">/Grundstücksgemeinschaft o. Ä. </w:t>
            </w:r>
            <w:r w:rsidR="005369FB" w:rsidRPr="00555680">
              <w:rPr>
                <w:rFonts w:ascii="Tahoma" w:hAnsi="Tahoma" w:cs="Tahoma"/>
                <w:b/>
              </w:rPr>
              <w:t xml:space="preserve"> vorliegt.</w:t>
            </w:r>
            <w:r w:rsidRPr="00555680">
              <w:rPr>
                <w:rFonts w:ascii="Tahoma" w:hAnsi="Tahoma" w:cs="Tahoma"/>
                <w:b/>
              </w:rPr>
              <w:t>)</w:t>
            </w:r>
          </w:p>
          <w:p w:rsidR="00722FA0" w:rsidRPr="00555680" w:rsidRDefault="00722FA0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0F7BAD" w:rsidRPr="00555680" w:rsidRDefault="000F7BAD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0F7BAD" w:rsidRPr="00555680" w:rsidRDefault="000F7BAD" w:rsidP="000F7BAD">
            <w:pPr>
              <w:rPr>
                <w:rFonts w:ascii="Tahoma" w:hAnsi="Tahoma" w:cs="Tahoma"/>
              </w:rPr>
            </w:pPr>
          </w:p>
          <w:p w:rsidR="00D44D9D" w:rsidRPr="00555680" w:rsidRDefault="00D44D9D" w:rsidP="000F7BAD">
            <w:pPr>
              <w:rPr>
                <w:rFonts w:ascii="Tahoma" w:hAnsi="Tahoma" w:cs="Tahoma"/>
              </w:rPr>
            </w:pPr>
          </w:p>
          <w:p w:rsidR="00D44D9D" w:rsidRPr="00555680" w:rsidRDefault="00D44D9D" w:rsidP="000F7BAD">
            <w:pPr>
              <w:rPr>
                <w:rFonts w:ascii="Tahoma" w:hAnsi="Tahoma" w:cs="Tahoma"/>
              </w:rPr>
            </w:pPr>
          </w:p>
          <w:p w:rsidR="00D44D9D" w:rsidRPr="00555680" w:rsidRDefault="00D44D9D" w:rsidP="000F7BAD">
            <w:pPr>
              <w:rPr>
                <w:rFonts w:ascii="Tahoma" w:hAnsi="Tahoma" w:cs="Tahoma"/>
              </w:rPr>
            </w:pPr>
          </w:p>
          <w:p w:rsidR="005369FB" w:rsidRPr="00555680" w:rsidRDefault="005369FB" w:rsidP="000F7BAD">
            <w:pPr>
              <w:rPr>
                <w:rFonts w:ascii="Tahoma" w:hAnsi="Tahoma" w:cs="Tahoma"/>
              </w:rPr>
            </w:pPr>
          </w:p>
          <w:p w:rsidR="00D44D9D" w:rsidRPr="00555680" w:rsidRDefault="00D44D9D" w:rsidP="000F7BAD">
            <w:pPr>
              <w:rPr>
                <w:rFonts w:ascii="Tahoma" w:hAnsi="Tahoma" w:cs="Tahoma"/>
              </w:rPr>
            </w:pPr>
          </w:p>
        </w:tc>
      </w:tr>
      <w:tr w:rsidR="00283C6D" w:rsidRPr="00555680" w:rsidTr="00D44D9D">
        <w:tc>
          <w:tcPr>
            <w:tcW w:w="4247" w:type="dxa"/>
          </w:tcPr>
          <w:p w:rsidR="00D44D9D" w:rsidRPr="00555680" w:rsidRDefault="00D44D9D" w:rsidP="000F7BAD">
            <w:pPr>
              <w:rPr>
                <w:rFonts w:ascii="Tahoma" w:hAnsi="Tahoma" w:cs="Tahoma"/>
              </w:rPr>
            </w:pPr>
          </w:p>
          <w:p w:rsidR="00D44D9D" w:rsidRPr="00555680" w:rsidRDefault="00DD7C77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 xml:space="preserve">Prozentualer </w:t>
            </w:r>
            <w:r w:rsidR="00283C6D" w:rsidRPr="00555680">
              <w:rPr>
                <w:rFonts w:ascii="Tahoma" w:hAnsi="Tahoma" w:cs="Tahoma"/>
                <w:b/>
              </w:rPr>
              <w:t>Anteil der jeweiligen Eigentümer an dem Objekt</w:t>
            </w:r>
          </w:p>
          <w:p w:rsidR="00B70BCC" w:rsidRDefault="00B70BCC" w:rsidP="000F7BAD">
            <w:pPr>
              <w:rPr>
                <w:rFonts w:ascii="Tahoma" w:hAnsi="Tahoma" w:cs="Tahoma"/>
                <w:b/>
              </w:rPr>
            </w:pPr>
          </w:p>
          <w:p w:rsidR="00ED0679" w:rsidRPr="00555680" w:rsidRDefault="00ED0679" w:rsidP="000F7B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4" w:type="dxa"/>
          </w:tcPr>
          <w:p w:rsidR="00283C6D" w:rsidRPr="00555680" w:rsidRDefault="00283C6D" w:rsidP="000F7BAD">
            <w:pPr>
              <w:rPr>
                <w:rFonts w:ascii="Tahoma" w:hAnsi="Tahoma" w:cs="Tahoma"/>
              </w:rPr>
            </w:pPr>
          </w:p>
          <w:p w:rsidR="00DB1B75" w:rsidRPr="00555680" w:rsidRDefault="00DB1B75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Ersichtlich aus Grundbuchauszug bzw. Kaufvertrag</w:t>
            </w:r>
          </w:p>
        </w:tc>
        <w:tc>
          <w:tcPr>
            <w:tcW w:w="3445" w:type="dxa"/>
          </w:tcPr>
          <w:p w:rsidR="00283C6D" w:rsidRPr="00555680" w:rsidRDefault="00283C6D" w:rsidP="000F7BAD">
            <w:pPr>
              <w:rPr>
                <w:rFonts w:ascii="Tahoma" w:hAnsi="Tahoma" w:cs="Tahoma"/>
              </w:rPr>
            </w:pPr>
          </w:p>
        </w:tc>
      </w:tr>
      <w:tr w:rsidR="00D127A8" w:rsidRPr="00555680" w:rsidTr="00D44D9D">
        <w:tc>
          <w:tcPr>
            <w:tcW w:w="4247" w:type="dxa"/>
          </w:tcPr>
          <w:p w:rsidR="00D127A8" w:rsidRPr="00555680" w:rsidRDefault="00D127A8" w:rsidP="000F7BAD">
            <w:pPr>
              <w:rPr>
                <w:rFonts w:ascii="Tahoma" w:hAnsi="Tahoma" w:cs="Tahoma"/>
              </w:rPr>
            </w:pPr>
          </w:p>
          <w:p w:rsidR="00D127A8" w:rsidRPr="00555680" w:rsidRDefault="00D127A8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Art der Nutzung des Grundstücks/Gebäudes</w:t>
            </w:r>
            <w:r w:rsidR="00282422">
              <w:rPr>
                <w:rFonts w:ascii="Tahoma" w:hAnsi="Tahoma" w:cs="Tahoma"/>
                <w:b/>
              </w:rPr>
              <w:t xml:space="preserve"> (z.B. zu Wohnzwecken)</w:t>
            </w:r>
          </w:p>
          <w:p w:rsidR="00D127A8" w:rsidRPr="00555680" w:rsidRDefault="00D127A8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D127A8" w:rsidRPr="00555680" w:rsidRDefault="00D127A8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D127A8" w:rsidRPr="00555680" w:rsidRDefault="00D127A8" w:rsidP="00303E71">
            <w:pPr>
              <w:rPr>
                <w:rFonts w:ascii="Tahoma" w:hAnsi="Tahoma" w:cs="Tahoma"/>
              </w:rPr>
            </w:pPr>
          </w:p>
        </w:tc>
      </w:tr>
      <w:tr w:rsidR="00AD4AF8" w:rsidRPr="00555680" w:rsidTr="00D44D9D">
        <w:tc>
          <w:tcPr>
            <w:tcW w:w="4247" w:type="dxa"/>
          </w:tcPr>
          <w:p w:rsidR="00AD4AF8" w:rsidRPr="00555680" w:rsidRDefault="00AD4AF8" w:rsidP="000F7BAD">
            <w:pPr>
              <w:rPr>
                <w:rFonts w:ascii="Tahoma" w:hAnsi="Tahoma" w:cs="Tahoma"/>
              </w:rPr>
            </w:pPr>
          </w:p>
          <w:p w:rsidR="00AD4AF8" w:rsidRPr="00555680" w:rsidRDefault="00AD4AF8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War das Grundstück zum 1. Januar 2022 bebaut oder unbebaut?</w:t>
            </w:r>
          </w:p>
          <w:p w:rsidR="00AD4AF8" w:rsidRPr="00555680" w:rsidRDefault="00AD4AF8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AD4AF8" w:rsidRPr="00555680" w:rsidRDefault="00AD4AF8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AD4AF8" w:rsidRPr="00555680" w:rsidRDefault="00AD4AF8" w:rsidP="00303E71">
            <w:pPr>
              <w:rPr>
                <w:rFonts w:ascii="Tahoma" w:hAnsi="Tahoma" w:cs="Tahoma"/>
              </w:rPr>
            </w:pPr>
          </w:p>
        </w:tc>
      </w:tr>
      <w:tr w:rsidR="00D44D9D" w:rsidRPr="00555680" w:rsidTr="00D44D9D">
        <w:tc>
          <w:tcPr>
            <w:tcW w:w="4247" w:type="dxa"/>
          </w:tcPr>
          <w:p w:rsidR="00D44D9D" w:rsidRPr="00555680" w:rsidRDefault="00D44D9D" w:rsidP="000F7BAD">
            <w:pPr>
              <w:rPr>
                <w:rFonts w:ascii="Tahoma" w:hAnsi="Tahoma" w:cs="Tahoma"/>
              </w:rPr>
            </w:pPr>
          </w:p>
          <w:p w:rsidR="00D44D9D" w:rsidRPr="00555680" w:rsidRDefault="00D44D9D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Grundstücksfläche in m²</w:t>
            </w:r>
            <w:r w:rsidR="00AD4AF8" w:rsidRPr="00555680">
              <w:rPr>
                <w:rFonts w:ascii="Tahoma" w:hAnsi="Tahoma" w:cs="Tahoma"/>
                <w:b/>
              </w:rPr>
              <w:t xml:space="preserve"> pro Flurnummern</w:t>
            </w:r>
          </w:p>
          <w:p w:rsidR="00D44D9D" w:rsidRPr="00555680" w:rsidRDefault="00D44D9D" w:rsidP="000F7BAD">
            <w:pPr>
              <w:rPr>
                <w:rFonts w:ascii="Tahoma" w:hAnsi="Tahoma" w:cs="Tahoma"/>
              </w:rPr>
            </w:pPr>
          </w:p>
          <w:p w:rsidR="007B26C7" w:rsidRDefault="007B26C7" w:rsidP="000F7BAD">
            <w:pPr>
              <w:rPr>
                <w:rFonts w:ascii="Tahoma" w:hAnsi="Tahoma" w:cs="Tahoma"/>
              </w:rPr>
            </w:pPr>
          </w:p>
          <w:p w:rsidR="00ED0679" w:rsidRPr="00555680" w:rsidRDefault="00ED0679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D44D9D" w:rsidRPr="00555680" w:rsidRDefault="00D44D9D" w:rsidP="000F7BAD">
            <w:pPr>
              <w:rPr>
                <w:rFonts w:ascii="Tahoma" w:hAnsi="Tahoma" w:cs="Tahoma"/>
              </w:rPr>
            </w:pPr>
          </w:p>
          <w:p w:rsidR="005369FB" w:rsidRPr="00555680" w:rsidRDefault="005369FB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Ersichtlich aus Grundbuchauszug</w:t>
            </w:r>
            <w:r w:rsidR="007027E8" w:rsidRPr="00555680">
              <w:rPr>
                <w:rFonts w:ascii="Tahoma" w:hAnsi="Tahoma" w:cs="Tahoma"/>
              </w:rPr>
              <w:t xml:space="preserve"> bzw.</w:t>
            </w:r>
            <w:r w:rsidR="00AD4AF8" w:rsidRPr="00555680">
              <w:rPr>
                <w:rFonts w:ascii="Tahoma" w:hAnsi="Tahoma" w:cs="Tahoma"/>
              </w:rPr>
              <w:t xml:space="preserve"> dem Kaufvertrag</w:t>
            </w:r>
          </w:p>
          <w:p w:rsidR="005369FB" w:rsidRPr="00555680" w:rsidRDefault="005369FB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303E71" w:rsidRPr="00555680" w:rsidRDefault="00303E71" w:rsidP="00303E71">
            <w:pPr>
              <w:rPr>
                <w:rFonts w:ascii="Tahoma" w:hAnsi="Tahoma" w:cs="Tahoma"/>
              </w:rPr>
            </w:pPr>
          </w:p>
          <w:p w:rsidR="00C406AE" w:rsidRPr="00555680" w:rsidRDefault="00C406AE" w:rsidP="000F7BAD">
            <w:pPr>
              <w:rPr>
                <w:rFonts w:ascii="Tahoma" w:hAnsi="Tahoma" w:cs="Tahoma"/>
              </w:rPr>
            </w:pPr>
          </w:p>
        </w:tc>
      </w:tr>
      <w:tr w:rsidR="00DB1B75" w:rsidRPr="00555680" w:rsidTr="00D44D9D">
        <w:tc>
          <w:tcPr>
            <w:tcW w:w="4247" w:type="dxa"/>
          </w:tcPr>
          <w:p w:rsidR="00DB1B75" w:rsidRPr="00555680" w:rsidRDefault="00DB1B75" w:rsidP="000F7BAD">
            <w:pPr>
              <w:rPr>
                <w:rFonts w:ascii="Tahoma" w:hAnsi="Tahoma" w:cs="Tahoma"/>
                <w:b/>
              </w:rPr>
            </w:pPr>
          </w:p>
          <w:p w:rsidR="00DB1B75" w:rsidRPr="00555680" w:rsidRDefault="00DB1B75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Falls Fläche des Grundstücks größer als 10.000 qm, Angabe wie viel hiervon bebaut oder befestigt ist.</w:t>
            </w:r>
          </w:p>
          <w:p w:rsidR="00DB1B75" w:rsidRPr="00555680" w:rsidRDefault="00DB1B75" w:rsidP="000F7B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4" w:type="dxa"/>
          </w:tcPr>
          <w:p w:rsidR="00DB1B75" w:rsidRPr="00555680" w:rsidRDefault="00DB1B75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DB1B75" w:rsidRPr="00555680" w:rsidRDefault="00DB1B75" w:rsidP="000F7BAD">
            <w:pPr>
              <w:rPr>
                <w:rFonts w:ascii="Tahoma" w:hAnsi="Tahoma" w:cs="Tahoma"/>
              </w:rPr>
            </w:pPr>
          </w:p>
        </w:tc>
      </w:tr>
      <w:tr w:rsidR="003129C5" w:rsidRPr="00555680" w:rsidTr="00D44D9D">
        <w:tc>
          <w:tcPr>
            <w:tcW w:w="4247" w:type="dxa"/>
          </w:tcPr>
          <w:p w:rsidR="003129C5" w:rsidRPr="00555680" w:rsidRDefault="003129C5" w:rsidP="000F7BAD">
            <w:pPr>
              <w:rPr>
                <w:rFonts w:ascii="Tahoma" w:hAnsi="Tahoma" w:cs="Tahoma"/>
              </w:rPr>
            </w:pPr>
          </w:p>
          <w:p w:rsidR="003129C5" w:rsidRPr="00555680" w:rsidRDefault="003129C5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Bodenrichtwert</w:t>
            </w:r>
          </w:p>
          <w:p w:rsidR="003129C5" w:rsidRPr="00555680" w:rsidRDefault="003129C5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3129C5" w:rsidRPr="00555680" w:rsidRDefault="003129C5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3129C5" w:rsidRPr="00555680" w:rsidRDefault="003129C5" w:rsidP="000F7BAD">
            <w:pPr>
              <w:rPr>
                <w:rFonts w:ascii="Tahoma" w:hAnsi="Tahoma" w:cs="Tahoma"/>
              </w:rPr>
            </w:pPr>
          </w:p>
        </w:tc>
      </w:tr>
      <w:tr w:rsidR="00C04D29" w:rsidRPr="00555680" w:rsidTr="00D44D9D">
        <w:tc>
          <w:tcPr>
            <w:tcW w:w="4247" w:type="dxa"/>
          </w:tcPr>
          <w:p w:rsidR="00C04D29" w:rsidRPr="00555680" w:rsidRDefault="00C04D29" w:rsidP="000F7BAD">
            <w:pPr>
              <w:rPr>
                <w:rFonts w:ascii="Tahoma" w:hAnsi="Tahoma" w:cs="Tahoma"/>
              </w:rPr>
            </w:pPr>
          </w:p>
          <w:p w:rsidR="00C04D29" w:rsidRPr="00555680" w:rsidRDefault="00C04D29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Art der Immobilie (Einfamilienhaus, Zweifamilienhaus, Mietshaus, Eigentumswohnung)</w:t>
            </w:r>
          </w:p>
          <w:p w:rsidR="00C04D29" w:rsidRDefault="00C04D29" w:rsidP="000F7BAD">
            <w:pPr>
              <w:rPr>
                <w:rFonts w:ascii="Tahoma" w:hAnsi="Tahoma" w:cs="Tahoma"/>
              </w:rPr>
            </w:pPr>
          </w:p>
          <w:p w:rsidR="00ED0679" w:rsidRPr="00555680" w:rsidRDefault="00ED0679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C04D29" w:rsidRPr="00555680" w:rsidRDefault="00C04D29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C04D29" w:rsidRPr="00555680" w:rsidRDefault="00C04D29" w:rsidP="000F7BAD">
            <w:pPr>
              <w:rPr>
                <w:rFonts w:ascii="Tahoma" w:hAnsi="Tahoma" w:cs="Tahoma"/>
              </w:rPr>
            </w:pPr>
          </w:p>
        </w:tc>
      </w:tr>
      <w:tr w:rsidR="00C04D29" w:rsidRPr="00555680" w:rsidTr="00D44D9D">
        <w:tc>
          <w:tcPr>
            <w:tcW w:w="4247" w:type="dxa"/>
          </w:tcPr>
          <w:p w:rsidR="00C04D29" w:rsidRPr="00555680" w:rsidRDefault="00C04D29" w:rsidP="000F7BAD">
            <w:pPr>
              <w:rPr>
                <w:rFonts w:ascii="Tahoma" w:hAnsi="Tahoma" w:cs="Tahoma"/>
              </w:rPr>
            </w:pPr>
          </w:p>
          <w:p w:rsidR="00C04D29" w:rsidRPr="00555680" w:rsidRDefault="00C04D29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Baujahr des Gebäudes</w:t>
            </w:r>
          </w:p>
          <w:p w:rsidR="00C04D29" w:rsidRPr="00555680" w:rsidRDefault="00C04D29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C04D29" w:rsidRPr="00555680" w:rsidRDefault="00C04D29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C04D29" w:rsidRPr="00555680" w:rsidRDefault="00C04D29" w:rsidP="000F7BAD">
            <w:pPr>
              <w:rPr>
                <w:rFonts w:ascii="Tahoma" w:hAnsi="Tahoma" w:cs="Tahoma"/>
              </w:rPr>
            </w:pPr>
          </w:p>
        </w:tc>
      </w:tr>
      <w:tr w:rsidR="00C04D29" w:rsidRPr="00555680" w:rsidTr="00D44D9D">
        <w:tc>
          <w:tcPr>
            <w:tcW w:w="4247" w:type="dxa"/>
          </w:tcPr>
          <w:p w:rsidR="00C04D29" w:rsidRPr="00555680" w:rsidRDefault="00C04D29" w:rsidP="000F7BAD">
            <w:pPr>
              <w:rPr>
                <w:rFonts w:ascii="Tahoma" w:hAnsi="Tahoma" w:cs="Tahoma"/>
              </w:rPr>
            </w:pPr>
          </w:p>
          <w:p w:rsidR="00C04D29" w:rsidRPr="00ED0679" w:rsidRDefault="00C04D29" w:rsidP="000F7BAD">
            <w:pPr>
              <w:rPr>
                <w:rFonts w:ascii="Tahoma" w:hAnsi="Tahoma" w:cs="Tahoma"/>
                <w:b/>
                <w:color w:val="auto"/>
              </w:rPr>
            </w:pPr>
            <w:r w:rsidRPr="00ED0679">
              <w:rPr>
                <w:rFonts w:ascii="Tahoma" w:hAnsi="Tahoma" w:cs="Tahoma"/>
                <w:b/>
                <w:color w:val="auto"/>
              </w:rPr>
              <w:t>Kernsanierung, wenn ja wann?</w:t>
            </w:r>
          </w:p>
          <w:p w:rsidR="00C04D29" w:rsidRPr="00555680" w:rsidRDefault="00C04D29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C04D29" w:rsidRPr="00555680" w:rsidRDefault="00C04D29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C04D29" w:rsidRPr="00555680" w:rsidRDefault="00C04D29" w:rsidP="000F7BAD">
            <w:pPr>
              <w:rPr>
                <w:rFonts w:ascii="Tahoma" w:hAnsi="Tahoma" w:cs="Tahoma"/>
              </w:rPr>
            </w:pPr>
          </w:p>
        </w:tc>
      </w:tr>
      <w:tr w:rsidR="000F7BAD" w:rsidRPr="00555680" w:rsidTr="00D44D9D">
        <w:tc>
          <w:tcPr>
            <w:tcW w:w="4247" w:type="dxa"/>
          </w:tcPr>
          <w:p w:rsidR="00D44D9D" w:rsidRPr="00555680" w:rsidRDefault="00D44D9D" w:rsidP="000F7BAD">
            <w:pPr>
              <w:rPr>
                <w:rFonts w:ascii="Tahoma" w:hAnsi="Tahoma" w:cs="Tahoma"/>
              </w:rPr>
            </w:pPr>
          </w:p>
          <w:p w:rsidR="000F7BAD" w:rsidRPr="00555680" w:rsidRDefault="000E7B2F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lastRenderedPageBreak/>
              <w:t>Wohnfläche in m²</w:t>
            </w:r>
          </w:p>
          <w:p w:rsidR="007B26C7" w:rsidRPr="00555680" w:rsidRDefault="007B26C7" w:rsidP="000F7BAD">
            <w:pPr>
              <w:rPr>
                <w:rFonts w:ascii="Tahoma" w:hAnsi="Tahoma" w:cs="Tahoma"/>
                <w:b/>
              </w:rPr>
            </w:pPr>
          </w:p>
          <w:p w:rsidR="007B26C7" w:rsidRPr="00555680" w:rsidRDefault="005369FB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(</w:t>
            </w:r>
            <w:r w:rsidR="00AA2755" w:rsidRPr="00555680">
              <w:rPr>
                <w:rFonts w:ascii="Tahoma" w:hAnsi="Tahoma" w:cs="Tahoma"/>
                <w:b/>
              </w:rPr>
              <w:t xml:space="preserve">Angabe nur bei Wohngrundstücken </w:t>
            </w:r>
          </w:p>
          <w:p w:rsidR="005369FB" w:rsidRPr="00555680" w:rsidRDefault="00AA2755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bzw. gemischte Nutzung mit Wohnanteil)</w:t>
            </w:r>
          </w:p>
        </w:tc>
        <w:tc>
          <w:tcPr>
            <w:tcW w:w="2644" w:type="dxa"/>
          </w:tcPr>
          <w:p w:rsidR="00D44D9D" w:rsidRPr="00555680" w:rsidRDefault="00D44D9D" w:rsidP="000F7BAD">
            <w:pPr>
              <w:rPr>
                <w:rFonts w:ascii="Tahoma" w:hAnsi="Tahoma" w:cs="Tahoma"/>
              </w:rPr>
            </w:pPr>
          </w:p>
          <w:p w:rsidR="00FA5E58" w:rsidRPr="00555680" w:rsidRDefault="000E7B2F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lastRenderedPageBreak/>
              <w:t>Wohnfläche nach Wohnflächenverordnung</w:t>
            </w:r>
            <w:r w:rsidR="00FA5E58" w:rsidRPr="00555680">
              <w:rPr>
                <w:rFonts w:ascii="Tahoma" w:hAnsi="Tahoma" w:cs="Tahoma"/>
              </w:rPr>
              <w:t xml:space="preserve"> </w:t>
            </w:r>
            <w:proofErr w:type="spellStart"/>
            <w:r w:rsidR="00FA5E58" w:rsidRPr="00555680">
              <w:rPr>
                <w:rFonts w:ascii="Tahoma" w:hAnsi="Tahoma" w:cs="Tahoma"/>
              </w:rPr>
              <w:t>WoFIV</w:t>
            </w:r>
            <w:proofErr w:type="spellEnd"/>
            <w:r w:rsidRPr="00555680">
              <w:rPr>
                <w:rFonts w:ascii="Tahoma" w:hAnsi="Tahoma" w:cs="Tahoma"/>
              </w:rPr>
              <w:t xml:space="preserve"> </w:t>
            </w:r>
          </w:p>
          <w:p w:rsidR="00C519C6" w:rsidRPr="00555680" w:rsidRDefault="000E7B2F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(z. B.</w:t>
            </w:r>
            <w:r w:rsidR="00B060CC" w:rsidRPr="00555680">
              <w:rPr>
                <w:rFonts w:ascii="Tahoma" w:hAnsi="Tahoma" w:cs="Tahoma"/>
              </w:rPr>
              <w:t xml:space="preserve"> aus Bauantrag, Mietvertrag, Wohngeldabrechnungen</w:t>
            </w:r>
            <w:r w:rsidR="00C519C6" w:rsidRPr="00555680">
              <w:rPr>
                <w:rFonts w:ascii="Tahoma" w:hAnsi="Tahoma" w:cs="Tahoma"/>
              </w:rPr>
              <w:t>)</w:t>
            </w:r>
          </w:p>
          <w:p w:rsidR="00C519C6" w:rsidRPr="00555680" w:rsidRDefault="00C519C6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NICHT zur Wohnfläche gehören z. B. Kellerräume, Abstellräume, Waschküchen, Heizungsräume, Garagen</w:t>
            </w:r>
            <w:r w:rsidR="00B060CC" w:rsidRPr="00555680">
              <w:rPr>
                <w:rFonts w:ascii="Tahoma" w:hAnsi="Tahoma" w:cs="Tahoma"/>
              </w:rPr>
              <w:t>, Dachboden</w:t>
            </w:r>
            <w:r w:rsidRPr="00555680">
              <w:rPr>
                <w:rFonts w:ascii="Tahoma" w:hAnsi="Tahoma" w:cs="Tahoma"/>
              </w:rPr>
              <w:t>)</w:t>
            </w:r>
          </w:p>
          <w:p w:rsidR="00FA5E58" w:rsidRPr="00555680" w:rsidRDefault="00FA5E58" w:rsidP="000F7BAD">
            <w:pPr>
              <w:rPr>
                <w:rFonts w:ascii="Tahoma" w:hAnsi="Tahoma" w:cs="Tahoma"/>
              </w:rPr>
            </w:pPr>
          </w:p>
          <w:p w:rsidR="004F5F2C" w:rsidRPr="00555680" w:rsidRDefault="004F5F2C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Ein häusliches Arbeitszimmer gehört zur Wohnnutzung</w:t>
            </w:r>
            <w:r w:rsidR="00DB1B75" w:rsidRPr="00555680">
              <w:rPr>
                <w:rFonts w:ascii="Tahoma" w:hAnsi="Tahoma" w:cs="Tahoma"/>
              </w:rPr>
              <w:t>.</w:t>
            </w:r>
          </w:p>
          <w:p w:rsidR="004F5F2C" w:rsidRPr="00555680" w:rsidRDefault="004F5F2C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0F7BAD" w:rsidRPr="00555680" w:rsidRDefault="000F7BAD" w:rsidP="000F7BAD">
            <w:pPr>
              <w:rPr>
                <w:rFonts w:ascii="Tahoma" w:hAnsi="Tahoma" w:cs="Tahoma"/>
              </w:rPr>
            </w:pPr>
          </w:p>
        </w:tc>
      </w:tr>
      <w:tr w:rsidR="000F7BAD" w:rsidRPr="00555680" w:rsidTr="00D44D9D">
        <w:tc>
          <w:tcPr>
            <w:tcW w:w="4247" w:type="dxa"/>
          </w:tcPr>
          <w:p w:rsidR="00FA5E58" w:rsidRPr="00555680" w:rsidRDefault="00FA5E58" w:rsidP="000F7BAD">
            <w:pPr>
              <w:rPr>
                <w:rFonts w:ascii="Tahoma" w:hAnsi="Tahoma" w:cs="Tahoma"/>
              </w:rPr>
            </w:pPr>
          </w:p>
          <w:p w:rsidR="000F7BAD" w:rsidRPr="00555680" w:rsidRDefault="000E7B2F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Nutzfläche in m²</w:t>
            </w:r>
          </w:p>
          <w:p w:rsidR="007B26C7" w:rsidRPr="00555680" w:rsidRDefault="007B26C7" w:rsidP="000F7BAD">
            <w:pPr>
              <w:rPr>
                <w:rFonts w:ascii="Tahoma" w:hAnsi="Tahoma" w:cs="Tahoma"/>
                <w:b/>
              </w:rPr>
            </w:pPr>
          </w:p>
          <w:p w:rsidR="007B26C7" w:rsidRPr="00555680" w:rsidRDefault="00AA2755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 xml:space="preserve">(Angabe nur bei Betriebsgrundstücken </w:t>
            </w:r>
          </w:p>
          <w:p w:rsidR="007B26C7" w:rsidRPr="00555680" w:rsidRDefault="00AA2755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 xml:space="preserve">bzw. gemischte Nutzung mit </w:t>
            </w:r>
          </w:p>
          <w:p w:rsidR="00AA2755" w:rsidRPr="00555680" w:rsidRDefault="00AA2755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 xml:space="preserve">Betriebsanteil) </w:t>
            </w:r>
          </w:p>
          <w:p w:rsidR="00FA5E58" w:rsidRPr="00555680" w:rsidRDefault="00FA5E58" w:rsidP="000F7BAD">
            <w:pPr>
              <w:rPr>
                <w:rFonts w:ascii="Tahoma" w:hAnsi="Tahoma" w:cs="Tahoma"/>
              </w:rPr>
            </w:pPr>
          </w:p>
          <w:p w:rsidR="007B26C7" w:rsidRPr="00555680" w:rsidRDefault="007B26C7" w:rsidP="000F7BAD">
            <w:pPr>
              <w:rPr>
                <w:rFonts w:ascii="Tahoma" w:hAnsi="Tahoma" w:cs="Tahoma"/>
              </w:rPr>
            </w:pPr>
          </w:p>
          <w:p w:rsidR="007B26C7" w:rsidRPr="00555680" w:rsidRDefault="007B26C7" w:rsidP="000F7BAD">
            <w:pPr>
              <w:rPr>
                <w:rFonts w:ascii="Tahoma" w:hAnsi="Tahoma" w:cs="Tahoma"/>
              </w:rPr>
            </w:pPr>
          </w:p>
          <w:p w:rsidR="007B26C7" w:rsidRPr="00555680" w:rsidRDefault="007B26C7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FA5E58" w:rsidRPr="00555680" w:rsidRDefault="00FA5E58" w:rsidP="000F7BAD">
            <w:pPr>
              <w:rPr>
                <w:rFonts w:ascii="Tahoma" w:hAnsi="Tahoma" w:cs="Tahoma"/>
              </w:rPr>
            </w:pPr>
          </w:p>
          <w:p w:rsidR="000F7BAD" w:rsidRPr="00555680" w:rsidRDefault="000E7B2F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Ermittlung nach DIN 2022</w:t>
            </w:r>
          </w:p>
          <w:p w:rsidR="00190639" w:rsidRPr="00555680" w:rsidRDefault="00190639" w:rsidP="000F7BAD">
            <w:pPr>
              <w:rPr>
                <w:rFonts w:ascii="Tahoma" w:hAnsi="Tahoma" w:cs="Tahoma"/>
              </w:rPr>
            </w:pPr>
          </w:p>
          <w:p w:rsidR="00190639" w:rsidRPr="00555680" w:rsidRDefault="00190639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NICHT zur Nutzfläche gehören Verkehrsflächen z. B. Flur und Treppenhaus und Funktionsflächen z. B. Heizungsraum</w:t>
            </w:r>
          </w:p>
          <w:p w:rsidR="00190639" w:rsidRPr="00555680" w:rsidRDefault="00190639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0F7BAD" w:rsidRPr="00555680" w:rsidRDefault="000F7BAD" w:rsidP="000F7BAD">
            <w:pPr>
              <w:rPr>
                <w:rFonts w:ascii="Tahoma" w:hAnsi="Tahoma" w:cs="Tahoma"/>
              </w:rPr>
            </w:pPr>
          </w:p>
        </w:tc>
      </w:tr>
      <w:tr w:rsidR="000F7BAD" w:rsidRPr="00555680" w:rsidTr="00D44D9D">
        <w:tc>
          <w:tcPr>
            <w:tcW w:w="4247" w:type="dxa"/>
          </w:tcPr>
          <w:p w:rsidR="00FA5E58" w:rsidRPr="00555680" w:rsidRDefault="00FA5E58" w:rsidP="000F7BAD">
            <w:pPr>
              <w:rPr>
                <w:rFonts w:ascii="Tahoma" w:hAnsi="Tahoma" w:cs="Tahoma"/>
              </w:rPr>
            </w:pPr>
          </w:p>
          <w:p w:rsidR="00FA5E58" w:rsidRPr="00555680" w:rsidRDefault="000E7B2F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G</w:t>
            </w:r>
            <w:r w:rsidR="002903C1" w:rsidRPr="00555680">
              <w:rPr>
                <w:rFonts w:ascii="Tahoma" w:hAnsi="Tahoma" w:cs="Tahoma"/>
                <w:b/>
              </w:rPr>
              <w:t>aragen</w:t>
            </w:r>
            <w:r w:rsidR="00DB1B75" w:rsidRPr="00555680">
              <w:rPr>
                <w:rFonts w:ascii="Tahoma" w:hAnsi="Tahoma" w:cs="Tahoma"/>
                <w:b/>
              </w:rPr>
              <w:t xml:space="preserve"> und</w:t>
            </w:r>
            <w:r w:rsidR="002903C1" w:rsidRPr="00555680">
              <w:rPr>
                <w:rFonts w:ascii="Tahoma" w:hAnsi="Tahoma" w:cs="Tahoma"/>
                <w:b/>
              </w:rPr>
              <w:t xml:space="preserve"> Tiefgaragen</w:t>
            </w:r>
          </w:p>
          <w:p w:rsidR="000F7BAD" w:rsidRPr="00555680" w:rsidRDefault="000E7B2F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(Anzahl und Fläche in m²)</w:t>
            </w:r>
          </w:p>
          <w:p w:rsidR="007B26C7" w:rsidRPr="00555680" w:rsidRDefault="007B26C7" w:rsidP="000F7BAD">
            <w:pPr>
              <w:rPr>
                <w:rFonts w:ascii="Tahoma" w:hAnsi="Tahoma" w:cs="Tahoma"/>
                <w:b/>
              </w:rPr>
            </w:pPr>
          </w:p>
          <w:p w:rsidR="000E7B2F" w:rsidRPr="00555680" w:rsidRDefault="000E7B2F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ED0679" w:rsidRDefault="00ED0679" w:rsidP="000F7BAD">
            <w:pPr>
              <w:rPr>
                <w:rFonts w:ascii="Tahoma" w:hAnsi="Tahoma" w:cs="Tahoma"/>
              </w:rPr>
            </w:pPr>
          </w:p>
          <w:p w:rsidR="000F7BAD" w:rsidRPr="00555680" w:rsidRDefault="00145B36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NICHT zu berücksichtigen sind Carports</w:t>
            </w:r>
          </w:p>
        </w:tc>
        <w:tc>
          <w:tcPr>
            <w:tcW w:w="3445" w:type="dxa"/>
          </w:tcPr>
          <w:p w:rsidR="000F7BAD" w:rsidRPr="00555680" w:rsidRDefault="000F7BAD" w:rsidP="000F7BAD">
            <w:pPr>
              <w:rPr>
                <w:rFonts w:ascii="Tahoma" w:hAnsi="Tahoma" w:cs="Tahoma"/>
              </w:rPr>
            </w:pPr>
          </w:p>
        </w:tc>
      </w:tr>
      <w:tr w:rsidR="000F7BAD" w:rsidRPr="00555680" w:rsidTr="00D44D9D">
        <w:tc>
          <w:tcPr>
            <w:tcW w:w="4247" w:type="dxa"/>
          </w:tcPr>
          <w:p w:rsidR="00FA5E58" w:rsidRPr="00555680" w:rsidRDefault="00FA5E58" w:rsidP="000F7BAD">
            <w:pPr>
              <w:rPr>
                <w:rFonts w:ascii="Tahoma" w:hAnsi="Tahoma" w:cs="Tahoma"/>
              </w:rPr>
            </w:pPr>
          </w:p>
          <w:p w:rsidR="00FA5E58" w:rsidRPr="00555680" w:rsidRDefault="000E7B2F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 xml:space="preserve">Nebengebäude </w:t>
            </w:r>
          </w:p>
          <w:p w:rsidR="000F7BAD" w:rsidRPr="00555680" w:rsidRDefault="000E7B2F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(Anzahl und Fläche in m²)</w:t>
            </w:r>
          </w:p>
          <w:p w:rsidR="00FA5E58" w:rsidRDefault="00FA5E58" w:rsidP="000F7BAD">
            <w:pPr>
              <w:rPr>
                <w:rFonts w:ascii="Tahoma" w:hAnsi="Tahoma" w:cs="Tahoma"/>
              </w:rPr>
            </w:pPr>
          </w:p>
          <w:p w:rsidR="00ED0679" w:rsidRPr="00555680" w:rsidRDefault="00ED0679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FA5E58" w:rsidRPr="00555680" w:rsidRDefault="00FA5E58" w:rsidP="000E7B2F">
            <w:pPr>
              <w:rPr>
                <w:rFonts w:ascii="Tahoma" w:hAnsi="Tahoma" w:cs="Tahoma"/>
              </w:rPr>
            </w:pPr>
          </w:p>
          <w:p w:rsidR="005369FB" w:rsidRPr="00555680" w:rsidRDefault="005369FB" w:rsidP="000E7B2F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z. B. Schuppen, Gartenhäuschen</w:t>
            </w:r>
          </w:p>
          <w:p w:rsidR="005369FB" w:rsidRPr="00555680" w:rsidRDefault="005369FB" w:rsidP="000E7B2F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0F7BAD" w:rsidRPr="00555680" w:rsidRDefault="000F7BAD" w:rsidP="000F7BAD">
            <w:pPr>
              <w:rPr>
                <w:rFonts w:ascii="Tahoma" w:hAnsi="Tahoma" w:cs="Tahoma"/>
              </w:rPr>
            </w:pPr>
          </w:p>
        </w:tc>
      </w:tr>
      <w:tr w:rsidR="00BE49B9" w:rsidRPr="00555680" w:rsidTr="00E3032B">
        <w:tc>
          <w:tcPr>
            <w:tcW w:w="4247" w:type="dxa"/>
            <w:tcBorders>
              <w:bottom w:val="single" w:sz="4" w:space="0" w:color="auto"/>
            </w:tcBorders>
          </w:tcPr>
          <w:p w:rsidR="00BE49B9" w:rsidRPr="00555680" w:rsidRDefault="00BE49B9" w:rsidP="000F7BAD">
            <w:pPr>
              <w:rPr>
                <w:rFonts w:ascii="Tahoma" w:hAnsi="Tahoma" w:cs="Tahoma"/>
                <w:b/>
              </w:rPr>
            </w:pPr>
          </w:p>
          <w:p w:rsidR="00BE49B9" w:rsidRPr="00555680" w:rsidRDefault="00BE49B9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Gebäudeflächen, die dem Zivilschutz dienen</w:t>
            </w:r>
          </w:p>
          <w:p w:rsidR="00BE49B9" w:rsidRPr="00555680" w:rsidRDefault="00BE49B9" w:rsidP="000F7B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BE49B9" w:rsidRPr="00555680" w:rsidRDefault="00BE49B9" w:rsidP="000E7B2F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BE49B9" w:rsidRPr="00555680" w:rsidRDefault="00BE49B9" w:rsidP="000F7BAD">
            <w:pPr>
              <w:rPr>
                <w:rFonts w:ascii="Tahoma" w:hAnsi="Tahoma" w:cs="Tahoma"/>
              </w:rPr>
            </w:pPr>
          </w:p>
        </w:tc>
      </w:tr>
      <w:tr w:rsidR="00DD7C77" w:rsidRPr="00555680" w:rsidTr="00E3032B">
        <w:tc>
          <w:tcPr>
            <w:tcW w:w="4247" w:type="dxa"/>
            <w:tcBorders>
              <w:bottom w:val="single" w:sz="4" w:space="0" w:color="auto"/>
            </w:tcBorders>
          </w:tcPr>
          <w:p w:rsidR="00190639" w:rsidRPr="00555680" w:rsidRDefault="00190639" w:rsidP="000F7BAD">
            <w:pPr>
              <w:rPr>
                <w:rFonts w:ascii="Tahoma" w:hAnsi="Tahoma" w:cs="Tahoma"/>
              </w:rPr>
            </w:pPr>
          </w:p>
          <w:p w:rsidR="00DD7C77" w:rsidRPr="00555680" w:rsidRDefault="00DD7C77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 xml:space="preserve">Handelt es sich </w:t>
            </w:r>
            <w:r w:rsidR="002903C1" w:rsidRPr="00555680">
              <w:rPr>
                <w:rFonts w:ascii="Tahoma" w:hAnsi="Tahoma" w:cs="Tahoma"/>
                <w:b/>
              </w:rPr>
              <w:t>bei dem</w:t>
            </w:r>
            <w:r w:rsidRPr="00555680">
              <w:rPr>
                <w:rFonts w:ascii="Tahoma" w:hAnsi="Tahoma" w:cs="Tahoma"/>
                <w:b/>
              </w:rPr>
              <w:t xml:space="preserve"> Objekt </w:t>
            </w:r>
            <w:r w:rsidR="002903C1" w:rsidRPr="00555680">
              <w:rPr>
                <w:rFonts w:ascii="Tahoma" w:hAnsi="Tahoma" w:cs="Tahoma"/>
                <w:b/>
              </w:rPr>
              <w:t>um</w:t>
            </w:r>
            <w:r w:rsidRPr="00555680">
              <w:rPr>
                <w:rFonts w:ascii="Tahoma" w:hAnsi="Tahoma" w:cs="Tahoma"/>
                <w:b/>
              </w:rPr>
              <w:t xml:space="preserve"> </w:t>
            </w:r>
          </w:p>
          <w:p w:rsidR="00DD7C77" w:rsidRPr="00555680" w:rsidRDefault="00DD7C77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Land- und Forstwirtschaft</w:t>
            </w:r>
            <w:r w:rsidR="002903C1" w:rsidRPr="00555680">
              <w:rPr>
                <w:rFonts w:ascii="Tahoma" w:hAnsi="Tahoma" w:cs="Tahoma"/>
                <w:b/>
              </w:rPr>
              <w:t>,</w:t>
            </w:r>
          </w:p>
          <w:p w:rsidR="001F4874" w:rsidRPr="00555680" w:rsidRDefault="00DD7C77" w:rsidP="002903C1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Denkmalschutz</w:t>
            </w:r>
            <w:r w:rsidR="002903C1" w:rsidRPr="00555680">
              <w:rPr>
                <w:rFonts w:ascii="Tahoma" w:hAnsi="Tahoma" w:cs="Tahoma"/>
                <w:b/>
              </w:rPr>
              <w:t xml:space="preserve"> oder </w:t>
            </w:r>
          </w:p>
          <w:p w:rsidR="00DD7C77" w:rsidRPr="00555680" w:rsidRDefault="00DD7C77" w:rsidP="002903C1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Soziale</w:t>
            </w:r>
            <w:r w:rsidR="002903C1" w:rsidRPr="00555680">
              <w:rPr>
                <w:rFonts w:ascii="Tahoma" w:hAnsi="Tahoma" w:cs="Tahoma"/>
                <w:b/>
              </w:rPr>
              <w:t>n</w:t>
            </w:r>
            <w:r w:rsidRPr="00555680">
              <w:rPr>
                <w:rFonts w:ascii="Tahoma" w:hAnsi="Tahoma" w:cs="Tahoma"/>
                <w:b/>
              </w:rPr>
              <w:t xml:space="preserve"> Wohnun</w:t>
            </w:r>
            <w:r w:rsidR="002903C1" w:rsidRPr="00555680">
              <w:rPr>
                <w:rFonts w:ascii="Tahoma" w:hAnsi="Tahoma" w:cs="Tahoma"/>
                <w:b/>
              </w:rPr>
              <w:t>g</w:t>
            </w:r>
            <w:r w:rsidRPr="00555680">
              <w:rPr>
                <w:rFonts w:ascii="Tahoma" w:hAnsi="Tahoma" w:cs="Tahoma"/>
                <w:b/>
              </w:rPr>
              <w:t>sbau?</w:t>
            </w:r>
          </w:p>
          <w:p w:rsidR="001F4874" w:rsidRPr="00555680" w:rsidRDefault="001F4874" w:rsidP="002903C1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190639" w:rsidRPr="00555680" w:rsidRDefault="00190639" w:rsidP="000E7B2F">
            <w:pPr>
              <w:rPr>
                <w:rFonts w:ascii="Tahoma" w:hAnsi="Tahoma" w:cs="Tahoma"/>
              </w:rPr>
            </w:pPr>
          </w:p>
          <w:p w:rsidR="00DD7C77" w:rsidRPr="00555680" w:rsidRDefault="002903C1" w:rsidP="000E7B2F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Wenn ja, bitte zutreffende Auswahl angeben.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DD7C77" w:rsidRPr="00555680" w:rsidRDefault="00DD7C77" w:rsidP="000F7BAD">
            <w:pPr>
              <w:rPr>
                <w:rFonts w:ascii="Tahoma" w:hAnsi="Tahoma" w:cs="Tahoma"/>
              </w:rPr>
            </w:pPr>
          </w:p>
        </w:tc>
      </w:tr>
      <w:tr w:rsidR="000F7BAD" w:rsidRPr="00555680" w:rsidTr="00E3032B">
        <w:tc>
          <w:tcPr>
            <w:tcW w:w="4247" w:type="dxa"/>
            <w:tcBorders>
              <w:bottom w:val="single" w:sz="4" w:space="0" w:color="auto"/>
            </w:tcBorders>
          </w:tcPr>
          <w:p w:rsidR="00C53B4F" w:rsidRPr="00555680" w:rsidRDefault="00C53B4F" w:rsidP="000F7BAD">
            <w:pPr>
              <w:rPr>
                <w:rFonts w:ascii="Tahoma" w:hAnsi="Tahoma" w:cs="Tahoma"/>
              </w:rPr>
            </w:pPr>
          </w:p>
          <w:p w:rsidR="00283C6D" w:rsidRPr="00555680" w:rsidRDefault="00283C6D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Wurde das Gebäude auf fremden Grund und Boden errichtet?</w:t>
            </w:r>
          </w:p>
          <w:p w:rsidR="00C53B4F" w:rsidRPr="00555680" w:rsidRDefault="00C53B4F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53B4F" w:rsidRPr="00555680" w:rsidRDefault="00C53B4F" w:rsidP="000F7BAD">
            <w:pPr>
              <w:rPr>
                <w:rFonts w:ascii="Tahoma" w:hAnsi="Tahoma" w:cs="Tahoma"/>
              </w:rPr>
            </w:pPr>
          </w:p>
          <w:p w:rsidR="000F7BAD" w:rsidRPr="00555680" w:rsidRDefault="00283C6D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JA oder NEIN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0F7BAD" w:rsidRPr="00555680" w:rsidRDefault="000F7BAD" w:rsidP="000F7BAD">
            <w:pPr>
              <w:rPr>
                <w:rFonts w:ascii="Tahoma" w:hAnsi="Tahoma" w:cs="Tahoma"/>
              </w:rPr>
            </w:pPr>
          </w:p>
        </w:tc>
      </w:tr>
      <w:tr w:rsidR="00283C6D" w:rsidRPr="00555680" w:rsidTr="00C47161">
        <w:tc>
          <w:tcPr>
            <w:tcW w:w="4247" w:type="dxa"/>
            <w:tcBorders>
              <w:top w:val="single" w:sz="4" w:space="0" w:color="auto"/>
            </w:tcBorders>
          </w:tcPr>
          <w:p w:rsidR="00C53B4F" w:rsidRPr="00555680" w:rsidRDefault="00C53B4F" w:rsidP="000F7BAD">
            <w:pPr>
              <w:rPr>
                <w:rFonts w:ascii="Tahoma" w:hAnsi="Tahoma" w:cs="Tahoma"/>
              </w:rPr>
            </w:pPr>
          </w:p>
          <w:p w:rsidR="00283C6D" w:rsidRPr="00555680" w:rsidRDefault="00283C6D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Wurde auf Ihrem Grund und Boden ein fremdes Gebäude errichtet?</w:t>
            </w:r>
          </w:p>
          <w:p w:rsidR="00C53B4F" w:rsidRPr="00555680" w:rsidRDefault="00C53B4F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53B4F" w:rsidRPr="00555680" w:rsidRDefault="00C53B4F" w:rsidP="000F7BAD">
            <w:pPr>
              <w:rPr>
                <w:rFonts w:ascii="Tahoma" w:hAnsi="Tahoma" w:cs="Tahoma"/>
              </w:rPr>
            </w:pPr>
          </w:p>
          <w:p w:rsidR="00283C6D" w:rsidRPr="00555680" w:rsidRDefault="00283C6D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JA oder NEIN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283C6D" w:rsidRPr="00555680" w:rsidRDefault="00283C6D" w:rsidP="000F7BAD">
            <w:pPr>
              <w:rPr>
                <w:rFonts w:ascii="Tahoma" w:hAnsi="Tahoma" w:cs="Tahoma"/>
              </w:rPr>
            </w:pPr>
          </w:p>
        </w:tc>
      </w:tr>
      <w:tr w:rsidR="00E3032B" w:rsidRPr="00555680" w:rsidTr="00D44D9D">
        <w:tc>
          <w:tcPr>
            <w:tcW w:w="4247" w:type="dxa"/>
          </w:tcPr>
          <w:p w:rsidR="00E3032B" w:rsidRPr="00555680" w:rsidRDefault="00E3032B" w:rsidP="000F7BAD">
            <w:pPr>
              <w:rPr>
                <w:rFonts w:ascii="Tahoma" w:hAnsi="Tahoma" w:cs="Tahoma"/>
              </w:rPr>
            </w:pPr>
          </w:p>
          <w:p w:rsidR="00E3032B" w:rsidRPr="00555680" w:rsidRDefault="00E3032B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Gilt für das Objekt ein Erbbaurecht?</w:t>
            </w:r>
          </w:p>
          <w:p w:rsidR="00E3032B" w:rsidRPr="00555680" w:rsidRDefault="00E3032B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Wer ist Erbbauberechtigter?</w:t>
            </w:r>
          </w:p>
          <w:p w:rsidR="00E3032B" w:rsidRPr="00555680" w:rsidRDefault="00E3032B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53091B" w:rsidRPr="00555680" w:rsidRDefault="0053091B" w:rsidP="000F7BAD">
            <w:pPr>
              <w:rPr>
                <w:rFonts w:ascii="Tahoma" w:hAnsi="Tahoma" w:cs="Tahoma"/>
              </w:rPr>
            </w:pPr>
          </w:p>
          <w:p w:rsidR="00E3032B" w:rsidRPr="00555680" w:rsidRDefault="00E3032B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J</w:t>
            </w:r>
            <w:r w:rsidR="0053091B" w:rsidRPr="00555680">
              <w:rPr>
                <w:rFonts w:ascii="Tahoma" w:hAnsi="Tahoma" w:cs="Tahoma"/>
              </w:rPr>
              <w:t>A oder NEIN</w:t>
            </w:r>
          </w:p>
          <w:p w:rsidR="0053091B" w:rsidRPr="00555680" w:rsidRDefault="0053091B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 xml:space="preserve">und ggf. </w:t>
            </w:r>
            <w:r w:rsidR="00E3032B" w:rsidRPr="00555680">
              <w:rPr>
                <w:rFonts w:ascii="Tahoma" w:hAnsi="Tahoma" w:cs="Tahoma"/>
              </w:rPr>
              <w:t xml:space="preserve">Angabe </w:t>
            </w:r>
            <w:r w:rsidRPr="00555680">
              <w:rPr>
                <w:rFonts w:ascii="Tahoma" w:hAnsi="Tahoma" w:cs="Tahoma"/>
              </w:rPr>
              <w:t xml:space="preserve">des </w:t>
            </w:r>
          </w:p>
          <w:p w:rsidR="00E3032B" w:rsidRPr="00555680" w:rsidRDefault="00E3032B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Erbbauberechtigten</w:t>
            </w:r>
          </w:p>
          <w:p w:rsidR="0053091B" w:rsidRPr="00555680" w:rsidRDefault="0053091B" w:rsidP="000F7BA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E3032B" w:rsidRPr="00555680" w:rsidRDefault="00E3032B" w:rsidP="000F7BAD">
            <w:pPr>
              <w:rPr>
                <w:rFonts w:ascii="Tahoma" w:hAnsi="Tahoma" w:cs="Tahoma"/>
              </w:rPr>
            </w:pPr>
          </w:p>
        </w:tc>
      </w:tr>
      <w:tr w:rsidR="0053091B" w:rsidRPr="00555680" w:rsidTr="00D44D9D">
        <w:tc>
          <w:tcPr>
            <w:tcW w:w="4247" w:type="dxa"/>
          </w:tcPr>
          <w:p w:rsidR="0053091B" w:rsidRPr="00555680" w:rsidRDefault="0053091B" w:rsidP="000F7BAD">
            <w:pPr>
              <w:rPr>
                <w:rFonts w:ascii="Tahoma" w:hAnsi="Tahoma" w:cs="Tahoma"/>
              </w:rPr>
            </w:pPr>
          </w:p>
          <w:p w:rsidR="0053091B" w:rsidRPr="00555680" w:rsidRDefault="0053091B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Sonstige Informationen/</w:t>
            </w:r>
          </w:p>
          <w:p w:rsidR="0053091B" w:rsidRPr="00555680" w:rsidRDefault="0053091B" w:rsidP="000F7BA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Besonderheiten</w:t>
            </w:r>
            <w:r w:rsidR="00CB2A47">
              <w:rPr>
                <w:rFonts w:ascii="Tahoma" w:hAnsi="Tahoma" w:cs="Tahoma"/>
                <w:b/>
              </w:rPr>
              <w:t xml:space="preserve"> (z.B. </w:t>
            </w:r>
            <w:r w:rsidR="00E65B6A">
              <w:rPr>
                <w:rFonts w:ascii="Tahoma" w:hAnsi="Tahoma" w:cs="Tahoma"/>
                <w:b/>
              </w:rPr>
              <w:t xml:space="preserve">Ihnen </w:t>
            </w:r>
            <w:r w:rsidR="001C0895">
              <w:rPr>
                <w:rFonts w:ascii="Tahoma" w:hAnsi="Tahoma" w:cs="Tahoma"/>
                <w:b/>
              </w:rPr>
              <w:t xml:space="preserve">bereits </w:t>
            </w:r>
            <w:r w:rsidR="00CB2A47">
              <w:rPr>
                <w:rFonts w:ascii="Tahoma" w:hAnsi="Tahoma" w:cs="Tahoma"/>
                <w:b/>
              </w:rPr>
              <w:t>bekannte Grundsteuerbefreiungen)</w:t>
            </w:r>
          </w:p>
          <w:p w:rsidR="0053091B" w:rsidRPr="00555680" w:rsidRDefault="0053091B" w:rsidP="000F7BA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53091B" w:rsidRPr="00555680" w:rsidRDefault="0053091B" w:rsidP="000F7BAD">
            <w:pPr>
              <w:rPr>
                <w:rFonts w:ascii="Tahoma" w:hAnsi="Tahoma" w:cs="Tahoma"/>
              </w:rPr>
            </w:pPr>
          </w:p>
          <w:p w:rsidR="0053091B" w:rsidRPr="00555680" w:rsidRDefault="0053091B" w:rsidP="000F7BAD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Falls Sie zu den vorgenannten Angaben noch zusätzliche Informationen geben möchten</w:t>
            </w:r>
            <w:r w:rsidR="00CB2A47">
              <w:rPr>
                <w:rFonts w:ascii="Tahoma" w:hAnsi="Tahoma" w:cs="Tahoma"/>
              </w:rPr>
              <w:t>.</w:t>
            </w:r>
          </w:p>
          <w:p w:rsidR="0053091B" w:rsidRPr="00555680" w:rsidRDefault="0053091B" w:rsidP="0053091B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53091B" w:rsidRPr="00555680" w:rsidRDefault="0053091B" w:rsidP="000F7BAD">
            <w:pPr>
              <w:rPr>
                <w:rFonts w:ascii="Tahoma" w:hAnsi="Tahoma" w:cs="Tahoma"/>
              </w:rPr>
            </w:pPr>
          </w:p>
        </w:tc>
      </w:tr>
    </w:tbl>
    <w:p w:rsidR="000E7B2F" w:rsidRPr="00555680" w:rsidRDefault="000E7B2F" w:rsidP="000E7B2F">
      <w:pPr>
        <w:rPr>
          <w:rFonts w:ascii="Tahoma" w:hAnsi="Tahoma" w:cs="Tahoma"/>
        </w:rPr>
      </w:pPr>
    </w:p>
    <w:p w:rsidR="007027E8" w:rsidRPr="00555680" w:rsidRDefault="007027E8" w:rsidP="000E7B2F">
      <w:pPr>
        <w:rPr>
          <w:rFonts w:ascii="Tahoma" w:hAnsi="Tahoma" w:cs="Tahoma"/>
        </w:rPr>
      </w:pPr>
      <w:r w:rsidRPr="00555680">
        <w:rPr>
          <w:rFonts w:ascii="Tahoma" w:hAnsi="Tahoma" w:cs="Tahoma"/>
        </w:rPr>
        <w:t xml:space="preserve">Sollte es sich bei dem jeweiligen Grundstück um </w:t>
      </w:r>
      <w:r w:rsidRPr="00555680">
        <w:rPr>
          <w:rFonts w:ascii="Tahoma" w:hAnsi="Tahoma" w:cs="Tahoma"/>
          <w:b/>
        </w:rPr>
        <w:t>Land- und Forstwirtschaft</w:t>
      </w:r>
      <w:r w:rsidRPr="00555680">
        <w:rPr>
          <w:rFonts w:ascii="Tahoma" w:hAnsi="Tahoma" w:cs="Tahoma"/>
        </w:rPr>
        <w:t xml:space="preserve"> handeln, benötigen wir bitte noch folgende Angaben:</w:t>
      </w:r>
    </w:p>
    <w:p w:rsidR="007027E8" w:rsidRPr="00555680" w:rsidRDefault="007027E8" w:rsidP="000E7B2F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2644"/>
        <w:gridCol w:w="3445"/>
      </w:tblGrid>
      <w:tr w:rsidR="007027E8" w:rsidRPr="00555680" w:rsidTr="00D5688D">
        <w:tc>
          <w:tcPr>
            <w:tcW w:w="4247" w:type="dxa"/>
          </w:tcPr>
          <w:p w:rsidR="007027E8" w:rsidRPr="00555680" w:rsidRDefault="007027E8" w:rsidP="007027E8">
            <w:pPr>
              <w:rPr>
                <w:rFonts w:ascii="Tahoma" w:hAnsi="Tahoma" w:cs="Tahoma"/>
              </w:rPr>
            </w:pPr>
          </w:p>
          <w:p w:rsidR="007027E8" w:rsidRPr="00555680" w:rsidRDefault="007027E8" w:rsidP="007027E8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Gemarkungsnummer</w:t>
            </w:r>
          </w:p>
          <w:p w:rsidR="007027E8" w:rsidRPr="00555680" w:rsidRDefault="007027E8" w:rsidP="007027E8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7027E8" w:rsidRPr="00555680" w:rsidRDefault="007027E8" w:rsidP="00D5688D">
            <w:pPr>
              <w:rPr>
                <w:rFonts w:ascii="Tahoma" w:hAnsi="Tahoma" w:cs="Tahoma"/>
              </w:rPr>
            </w:pPr>
          </w:p>
          <w:p w:rsidR="007027E8" w:rsidRPr="00555680" w:rsidRDefault="007027E8" w:rsidP="007027E8">
            <w:pPr>
              <w:rPr>
                <w:rFonts w:ascii="Tahoma" w:hAnsi="Tahoma" w:cs="Tahoma"/>
              </w:rPr>
            </w:pPr>
            <w:r w:rsidRPr="00555680">
              <w:rPr>
                <w:rFonts w:ascii="Tahoma" w:hAnsi="Tahoma" w:cs="Tahoma"/>
              </w:rPr>
              <w:t>Ersichtlich aus Grundbuchauszug oder Kaufvertrag</w:t>
            </w:r>
          </w:p>
          <w:p w:rsidR="00B27B78" w:rsidRPr="00555680" w:rsidRDefault="00B27B78" w:rsidP="007027E8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7027E8" w:rsidRPr="00555680" w:rsidRDefault="007027E8" w:rsidP="00D5688D">
            <w:pPr>
              <w:rPr>
                <w:rFonts w:ascii="Tahoma" w:hAnsi="Tahoma" w:cs="Tahoma"/>
              </w:rPr>
            </w:pPr>
          </w:p>
        </w:tc>
      </w:tr>
      <w:tr w:rsidR="007027E8" w:rsidRPr="00555680" w:rsidTr="00D5688D">
        <w:tc>
          <w:tcPr>
            <w:tcW w:w="4247" w:type="dxa"/>
          </w:tcPr>
          <w:p w:rsidR="007027E8" w:rsidRPr="00555680" w:rsidRDefault="007027E8" w:rsidP="00D5688D">
            <w:pPr>
              <w:rPr>
                <w:rFonts w:ascii="Tahoma" w:hAnsi="Tahoma" w:cs="Tahoma"/>
              </w:rPr>
            </w:pPr>
          </w:p>
          <w:p w:rsidR="007027E8" w:rsidRPr="00555680" w:rsidRDefault="007027E8" w:rsidP="00D5688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Art der jeweiligen Nutzung und Fläche der jeweiligen Nutzung pro Flurnummer (mehrere Nutzungsarten pro Flurnummer möglich)</w:t>
            </w:r>
          </w:p>
          <w:p w:rsidR="007027E8" w:rsidRDefault="007027E8" w:rsidP="00D5688D">
            <w:pPr>
              <w:rPr>
                <w:rFonts w:ascii="Tahoma" w:hAnsi="Tahoma" w:cs="Tahoma"/>
              </w:rPr>
            </w:pPr>
          </w:p>
          <w:p w:rsidR="00ED0679" w:rsidRPr="00555680" w:rsidRDefault="00ED0679" w:rsidP="00D5688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7027E8" w:rsidRPr="00555680" w:rsidRDefault="007027E8" w:rsidP="00D5688D">
            <w:pPr>
              <w:rPr>
                <w:rFonts w:ascii="Tahoma" w:hAnsi="Tahoma" w:cs="Tahoma"/>
              </w:rPr>
            </w:pPr>
          </w:p>
          <w:p w:rsidR="007027E8" w:rsidRPr="00555680" w:rsidRDefault="007027E8" w:rsidP="007027E8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7027E8" w:rsidRPr="00555680" w:rsidRDefault="007027E8" w:rsidP="00D5688D">
            <w:pPr>
              <w:rPr>
                <w:rFonts w:ascii="Tahoma" w:hAnsi="Tahoma" w:cs="Tahoma"/>
              </w:rPr>
            </w:pPr>
          </w:p>
        </w:tc>
      </w:tr>
      <w:tr w:rsidR="002B367C" w:rsidRPr="00555680" w:rsidTr="00D5688D">
        <w:tc>
          <w:tcPr>
            <w:tcW w:w="4247" w:type="dxa"/>
          </w:tcPr>
          <w:p w:rsidR="002B367C" w:rsidRPr="00555680" w:rsidRDefault="002B367C" w:rsidP="00D5688D">
            <w:pPr>
              <w:rPr>
                <w:rFonts w:ascii="Tahoma" w:hAnsi="Tahoma" w:cs="Tahoma"/>
              </w:rPr>
            </w:pPr>
          </w:p>
          <w:p w:rsidR="002B367C" w:rsidRPr="00555680" w:rsidRDefault="002B367C" w:rsidP="00D5688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lastRenderedPageBreak/>
              <w:t>Ertragsmesszahl</w:t>
            </w:r>
          </w:p>
          <w:p w:rsidR="002B367C" w:rsidRPr="00555680" w:rsidRDefault="002B367C" w:rsidP="00D5688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2B367C" w:rsidRPr="00555680" w:rsidRDefault="002B367C" w:rsidP="00D5688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2B367C" w:rsidRPr="00555680" w:rsidRDefault="002B367C" w:rsidP="00D5688D">
            <w:pPr>
              <w:rPr>
                <w:rFonts w:ascii="Tahoma" w:hAnsi="Tahoma" w:cs="Tahoma"/>
              </w:rPr>
            </w:pPr>
          </w:p>
        </w:tc>
      </w:tr>
      <w:tr w:rsidR="007027E8" w:rsidRPr="00555680" w:rsidTr="00D5688D">
        <w:tc>
          <w:tcPr>
            <w:tcW w:w="4247" w:type="dxa"/>
          </w:tcPr>
          <w:p w:rsidR="007027E8" w:rsidRPr="00555680" w:rsidRDefault="007027E8" w:rsidP="00D5688D">
            <w:pPr>
              <w:rPr>
                <w:rFonts w:ascii="Tahoma" w:hAnsi="Tahoma" w:cs="Tahoma"/>
              </w:rPr>
            </w:pPr>
          </w:p>
          <w:p w:rsidR="007027E8" w:rsidRPr="00555680" w:rsidRDefault="007027E8" w:rsidP="00D5688D">
            <w:pPr>
              <w:rPr>
                <w:rFonts w:ascii="Tahoma" w:hAnsi="Tahoma" w:cs="Tahoma"/>
                <w:b/>
              </w:rPr>
            </w:pPr>
            <w:r w:rsidRPr="00555680">
              <w:rPr>
                <w:rFonts w:ascii="Tahoma" w:hAnsi="Tahoma" w:cs="Tahoma"/>
                <w:b/>
              </w:rPr>
              <w:t>Tierbestand</w:t>
            </w:r>
          </w:p>
          <w:p w:rsidR="007027E8" w:rsidRPr="00555680" w:rsidRDefault="007027E8" w:rsidP="00D5688D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</w:tcPr>
          <w:p w:rsidR="007027E8" w:rsidRPr="00555680" w:rsidRDefault="007027E8" w:rsidP="00D5688D">
            <w:pPr>
              <w:rPr>
                <w:rFonts w:ascii="Tahoma" w:hAnsi="Tahoma" w:cs="Tahoma"/>
              </w:rPr>
            </w:pPr>
          </w:p>
        </w:tc>
        <w:tc>
          <w:tcPr>
            <w:tcW w:w="3445" w:type="dxa"/>
          </w:tcPr>
          <w:p w:rsidR="007027E8" w:rsidRPr="00555680" w:rsidRDefault="007027E8" w:rsidP="00D5688D">
            <w:pPr>
              <w:rPr>
                <w:rFonts w:ascii="Tahoma" w:hAnsi="Tahoma" w:cs="Tahoma"/>
              </w:rPr>
            </w:pPr>
          </w:p>
        </w:tc>
      </w:tr>
    </w:tbl>
    <w:p w:rsidR="007027E8" w:rsidRPr="00555680" w:rsidRDefault="007027E8" w:rsidP="000E7B2F">
      <w:pPr>
        <w:rPr>
          <w:rFonts w:ascii="Tahoma" w:hAnsi="Tahoma" w:cs="Tahoma"/>
        </w:rPr>
      </w:pPr>
    </w:p>
    <w:p w:rsidR="007027E8" w:rsidRPr="00FA419B" w:rsidRDefault="007027E8" w:rsidP="000E7B2F">
      <w:pPr>
        <w:rPr>
          <w:rFonts w:ascii="Tahoma" w:hAnsi="Tahoma" w:cs="Tahoma"/>
        </w:rPr>
      </w:pPr>
    </w:p>
    <w:p w:rsidR="00A80972" w:rsidRPr="00FA419B" w:rsidRDefault="00B060CC" w:rsidP="00C53B4F">
      <w:pPr>
        <w:rPr>
          <w:rFonts w:ascii="Tahoma" w:hAnsi="Tahoma" w:cs="Tahoma"/>
          <w:color w:val="0000FF"/>
          <w:u w:val="single"/>
        </w:rPr>
      </w:pPr>
      <w:r w:rsidRPr="00FA419B">
        <w:rPr>
          <w:rFonts w:ascii="Tahoma" w:hAnsi="Tahoma" w:cs="Tahoma"/>
        </w:rPr>
        <w:t xml:space="preserve">Weitere Informationen zur Grundsteuerreform und zu den oben genannten Angaben erhalten Sie </w:t>
      </w:r>
      <w:r w:rsidR="00C23FAA" w:rsidRPr="00FA419B">
        <w:rPr>
          <w:rFonts w:ascii="Tahoma" w:hAnsi="Tahoma" w:cs="Tahoma"/>
        </w:rPr>
        <w:t>unter</w:t>
      </w:r>
      <w:r w:rsidR="00555680" w:rsidRPr="00FA419B">
        <w:rPr>
          <w:rFonts w:ascii="Tahoma" w:hAnsi="Tahoma" w:cs="Tahoma"/>
        </w:rPr>
        <w:t xml:space="preserve"> den jeweiligen Veröffentlichungen der einzelnen Länder im Internet.</w:t>
      </w:r>
    </w:p>
    <w:p w:rsidR="00B060CC" w:rsidRPr="00FA419B" w:rsidRDefault="00B060CC" w:rsidP="00C53B4F">
      <w:pPr>
        <w:rPr>
          <w:rFonts w:ascii="Tahoma" w:hAnsi="Tahoma" w:cs="Tahoma"/>
          <w:color w:val="0000FF"/>
          <w:u w:val="single"/>
        </w:rPr>
      </w:pPr>
    </w:p>
    <w:p w:rsidR="00E775C7" w:rsidRPr="00FA419B" w:rsidRDefault="00D25D8B" w:rsidP="00B060CC">
      <w:pPr>
        <w:rPr>
          <w:rFonts w:ascii="Tahoma" w:hAnsi="Tahoma" w:cs="Tahoma"/>
          <w:color w:val="auto"/>
        </w:rPr>
        <w:sectPr w:rsidR="00E775C7" w:rsidRPr="00FA419B" w:rsidSect="00D25D8B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588" w:right="709" w:bottom="737" w:left="851" w:header="454" w:footer="0" w:gutter="0"/>
          <w:cols w:space="720"/>
          <w:docGrid w:linePitch="272"/>
        </w:sectPr>
      </w:pPr>
      <w:r>
        <w:rPr>
          <w:rFonts w:ascii="Tahoma" w:hAnsi="Tahoma" w:cs="Tahoma"/>
          <w:color w:val="auto"/>
        </w:rPr>
        <w:t xml:space="preserve">Für </w:t>
      </w:r>
      <w:r w:rsidR="00B060CC" w:rsidRPr="00FA419B">
        <w:rPr>
          <w:rFonts w:ascii="Tahoma" w:hAnsi="Tahoma" w:cs="Tahoma"/>
          <w:color w:val="auto"/>
        </w:rPr>
        <w:t xml:space="preserve">Fragen </w:t>
      </w:r>
      <w:r>
        <w:rPr>
          <w:rFonts w:ascii="Tahoma" w:hAnsi="Tahoma" w:cs="Tahoma"/>
          <w:color w:val="auto"/>
        </w:rPr>
        <w:t>steht Ihnen Frau Steuerberaterin Viola Bogenreuther unter 0911/81 51 819 sehr gerne zur Verfügung.</w:t>
      </w:r>
    </w:p>
    <w:p w:rsidR="00FA53BF" w:rsidRPr="00555680" w:rsidRDefault="00FA53BF" w:rsidP="00C53B4F">
      <w:pPr>
        <w:spacing w:line="240" w:lineRule="auto"/>
        <w:rPr>
          <w:rFonts w:ascii="Tahoma" w:hAnsi="Tahoma" w:cs="Tahoma"/>
          <w:b/>
          <w:sz w:val="24"/>
          <w:szCs w:val="22"/>
          <w:highlight w:val="yellow"/>
        </w:rPr>
      </w:pPr>
    </w:p>
    <w:p w:rsidR="00FA53BF" w:rsidRPr="00555680" w:rsidRDefault="00FA53BF" w:rsidP="00C53B4F">
      <w:pPr>
        <w:spacing w:line="240" w:lineRule="auto"/>
        <w:rPr>
          <w:rFonts w:ascii="Tahoma" w:hAnsi="Tahoma" w:cs="Tahoma"/>
          <w:b/>
          <w:sz w:val="24"/>
          <w:szCs w:val="22"/>
          <w:highlight w:val="yellow"/>
        </w:rPr>
      </w:pPr>
    </w:p>
    <w:p w:rsidR="00FA53BF" w:rsidRPr="00555680" w:rsidRDefault="00FA53BF" w:rsidP="00C53B4F">
      <w:pPr>
        <w:spacing w:line="240" w:lineRule="auto"/>
        <w:rPr>
          <w:rFonts w:ascii="Tahoma" w:hAnsi="Tahoma" w:cs="Tahoma"/>
          <w:b/>
          <w:sz w:val="24"/>
          <w:szCs w:val="22"/>
          <w:highlight w:val="yellow"/>
        </w:rPr>
      </w:pPr>
    </w:p>
    <w:p w:rsidR="00FA53BF" w:rsidRPr="00555680" w:rsidRDefault="00FA53BF" w:rsidP="00C53B4F">
      <w:pPr>
        <w:spacing w:line="240" w:lineRule="auto"/>
        <w:rPr>
          <w:rFonts w:ascii="Tahoma" w:hAnsi="Tahoma" w:cs="Tahoma"/>
          <w:b/>
          <w:sz w:val="24"/>
          <w:szCs w:val="22"/>
          <w:highlight w:val="yellow"/>
        </w:rPr>
      </w:pPr>
    </w:p>
    <w:p w:rsidR="00FA53BF" w:rsidRPr="00555680" w:rsidRDefault="00FA53BF" w:rsidP="00C53B4F">
      <w:pPr>
        <w:spacing w:line="240" w:lineRule="auto"/>
        <w:rPr>
          <w:rFonts w:ascii="Tahoma" w:hAnsi="Tahoma" w:cs="Tahoma"/>
          <w:b/>
          <w:sz w:val="24"/>
          <w:szCs w:val="22"/>
          <w:highlight w:val="yellow"/>
        </w:rPr>
      </w:pPr>
    </w:p>
    <w:p w:rsidR="00FA53BF" w:rsidRPr="00555680" w:rsidRDefault="00FA53BF" w:rsidP="00C53B4F">
      <w:pPr>
        <w:spacing w:line="240" w:lineRule="auto"/>
        <w:rPr>
          <w:rFonts w:ascii="Tahoma" w:hAnsi="Tahoma" w:cs="Tahoma"/>
          <w:b/>
          <w:sz w:val="24"/>
          <w:szCs w:val="22"/>
          <w:highlight w:val="yellow"/>
        </w:rPr>
      </w:pPr>
    </w:p>
    <w:p w:rsidR="00FA53BF" w:rsidRPr="00555680" w:rsidRDefault="00FA53BF" w:rsidP="00C53B4F">
      <w:pPr>
        <w:spacing w:line="240" w:lineRule="auto"/>
        <w:rPr>
          <w:rFonts w:ascii="Tahoma" w:hAnsi="Tahoma" w:cs="Tahoma"/>
          <w:b/>
          <w:sz w:val="24"/>
          <w:szCs w:val="22"/>
          <w:highlight w:val="yellow"/>
        </w:rPr>
      </w:pPr>
    </w:p>
    <w:p w:rsidR="00FA53BF" w:rsidRPr="00555680" w:rsidRDefault="00FA53BF" w:rsidP="00C53B4F">
      <w:pPr>
        <w:spacing w:line="240" w:lineRule="auto"/>
        <w:rPr>
          <w:rFonts w:ascii="Tahoma" w:hAnsi="Tahoma" w:cs="Tahoma"/>
          <w:b/>
          <w:sz w:val="24"/>
          <w:szCs w:val="22"/>
          <w:highlight w:val="yellow"/>
        </w:rPr>
      </w:pPr>
      <w:bookmarkStart w:id="0" w:name="_GoBack"/>
      <w:bookmarkEnd w:id="0"/>
    </w:p>
    <w:sectPr w:rsidR="00FA53BF" w:rsidRPr="00555680" w:rsidSect="00E775C7">
      <w:type w:val="continuous"/>
      <w:pgSz w:w="11906" w:h="16838" w:code="9"/>
      <w:pgMar w:top="1588" w:right="707" w:bottom="1191" w:left="851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65" w:rsidRDefault="00990365">
      <w:r>
        <w:separator/>
      </w:r>
    </w:p>
  </w:endnote>
  <w:endnote w:type="continuationSeparator" w:id="0">
    <w:p w:rsidR="00990365" w:rsidRDefault="0099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ExtraBold-Exper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Bold-Expert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 B4 SemiLight">
    <w:altName w:val="Malgun Gothic"/>
    <w:panose1 w:val="00000000000000000000"/>
    <w:charset w:val="00"/>
    <w:family w:val="swiss"/>
    <w:notTrueType/>
    <w:pitch w:val="variable"/>
    <w:sig w:usb0="00000003" w:usb1="00000040" w:usb2="00000000" w:usb3="00000000" w:csb0="00000001" w:csb1="00000000"/>
  </w:font>
  <w:font w:name="TheSans B7 Bold">
    <w:altName w:val="Tw Cen MT Condensed Extra Bold"/>
    <w:panose1 w:val="00000000000000000000"/>
    <w:charset w:val="00"/>
    <w:family w:val="swiss"/>
    <w:notTrueType/>
    <w:pitch w:val="variable"/>
    <w:sig w:usb0="00000003" w:usb1="00000040" w:usb2="00000000" w:usb3="00000000" w:csb0="00000001" w:csb1="00000000"/>
  </w:font>
  <w:font w:name="TheSansBold-Caps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-Caps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 B5 Plain">
    <w:panose1 w:val="00000000000000000000"/>
    <w:charset w:val="00"/>
    <w:family w:val="swiss"/>
    <w:notTrueType/>
    <w:pitch w:val="variable"/>
    <w:sig w:usb0="80000027" w:usb1="00000040" w:usb2="00000000" w:usb3="00000000" w:csb0="00000001" w:csb1="00000000"/>
  </w:font>
  <w:font w:name="TheSans B6 SemiBold">
    <w:panose1 w:val="00000000000000000000"/>
    <w:charset w:val="00"/>
    <w:family w:val="swiss"/>
    <w:notTrueType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398327585"/>
      <w:docPartObj>
        <w:docPartGallery w:val="Page Numbers (Top of Page)"/>
        <w:docPartUnique/>
      </w:docPartObj>
    </w:sdtPr>
    <w:sdtContent>
      <w:p w:rsidR="00D25D8B" w:rsidRDefault="00D25D8B" w:rsidP="00D25D8B">
        <w:pPr>
          <w:pStyle w:val="Fuzeile"/>
          <w:jc w:val="cent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Dr. Schwarz &amp; Partner mbB | Rudolf-Breitscheid-Str. 16 - 90762 Fürth | 0911 81 51 850                                                                             </w:t>
        </w:r>
      </w:p>
    </w:sdtContent>
  </w:sdt>
  <w:p w:rsidR="00D2451D" w:rsidRPr="005D3291" w:rsidRDefault="00D2451D" w:rsidP="004B6FF1">
    <w:pPr>
      <w:pStyle w:val="Fuzeile"/>
      <w:tabs>
        <w:tab w:val="clear" w:pos="10376"/>
        <w:tab w:val="left" w:pos="5812"/>
        <w:tab w:val="right" w:pos="10348"/>
      </w:tabs>
      <w:rPr>
        <w:rStyle w:val="Seitenzahl"/>
        <w:rFonts w:ascii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5485932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9677708"/>
          <w:docPartObj>
            <w:docPartGallery w:val="Page Numbers (Top of Page)"/>
            <w:docPartUnique/>
          </w:docPartObj>
        </w:sdtPr>
        <w:sdtEndPr/>
        <w:sdtContent>
          <w:p w:rsidR="00FB5700" w:rsidRPr="003D7D76" w:rsidRDefault="00FB5700">
            <w:pPr>
              <w:pStyle w:val="Fuzei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</w:t>
            </w:r>
          </w:p>
        </w:sdtContent>
      </w:sdt>
    </w:sdtContent>
  </w:sdt>
  <w:sdt>
    <w:sdtPr>
      <w:rPr>
        <w:rFonts w:asciiTheme="minorHAnsi" w:hAnsiTheme="minorHAnsi" w:cstheme="minorHAnsi"/>
        <w:sz w:val="22"/>
        <w:szCs w:val="22"/>
      </w:rPr>
      <w:id w:val="-862283408"/>
      <w:docPartObj>
        <w:docPartGallery w:val="Page Numbers (Top of Page)"/>
        <w:docPartUnique/>
      </w:docPartObj>
    </w:sdtPr>
    <w:sdtContent>
      <w:p w:rsidR="00D25D8B" w:rsidRDefault="00D25D8B" w:rsidP="00D25D8B">
        <w:pPr>
          <w:pStyle w:val="Fuzeile"/>
          <w:jc w:val="cent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Dr. Schwarz &amp; Partner mbB | Rudolf-Breitscheid-Str. 16 - 90762 Fürth | 0911 81 51 850                                                                             </w:t>
        </w:r>
      </w:p>
    </w:sdtContent>
  </w:sdt>
  <w:p w:rsidR="00D2451D" w:rsidRPr="005D3291" w:rsidRDefault="00D2451D" w:rsidP="00D22600">
    <w:pPr>
      <w:pStyle w:val="Fuzeile"/>
      <w:tabs>
        <w:tab w:val="clear" w:pos="10376"/>
        <w:tab w:val="left" w:pos="5812"/>
        <w:tab w:val="right" w:pos="10348"/>
      </w:tabs>
      <w:rPr>
        <w:rStyle w:val="Seitenzahl"/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65" w:rsidRDefault="00990365">
      <w:r>
        <w:separator/>
      </w:r>
    </w:p>
  </w:footnote>
  <w:footnote w:type="continuationSeparator" w:id="0">
    <w:p w:rsidR="00990365" w:rsidRDefault="0099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26" w:rsidRDefault="00AE47AA" w:rsidP="00573726">
    <w:pPr>
      <w:spacing w:after="240"/>
      <w:jc w:val="right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BBA857" wp14:editId="7035DAE2">
          <wp:simplePos x="0" y="0"/>
          <wp:positionH relativeFrom="margin">
            <wp:align>right</wp:align>
          </wp:positionH>
          <wp:positionV relativeFrom="paragraph">
            <wp:posOffset>49613</wp:posOffset>
          </wp:positionV>
          <wp:extent cx="1080770" cy="563880"/>
          <wp:effectExtent l="0" t="0" r="5080" b="7620"/>
          <wp:wrapNone/>
          <wp:docPr id="4" name="Grafik 4" descr="SU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93">
      <w:rPr>
        <w:noProof/>
      </w:rPr>
      <w:drawing>
        <wp:anchor distT="0" distB="0" distL="114300" distR="114300" simplePos="0" relativeHeight="251659264" behindDoc="1" locked="0" layoutInCell="1" allowOverlap="1" wp14:anchorId="577FF756" wp14:editId="4F53CFC8">
          <wp:simplePos x="0" y="0"/>
          <wp:positionH relativeFrom="margin">
            <wp:posOffset>664210</wp:posOffset>
          </wp:positionH>
          <wp:positionV relativeFrom="paragraph">
            <wp:posOffset>-1133475</wp:posOffset>
          </wp:positionV>
          <wp:extent cx="2192400" cy="552389"/>
          <wp:effectExtent l="0" t="0" r="0" b="635"/>
          <wp:wrapTight wrapText="bothSides">
            <wp:wrapPolygon edited="0">
              <wp:start x="0" y="0"/>
              <wp:lineTo x="0" y="20879"/>
              <wp:lineTo x="21400" y="20879"/>
              <wp:lineTo x="2140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benan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552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726">
      <w:tab/>
    </w:r>
    <w:r w:rsidR="00573726">
      <w:rPr>
        <w:rFonts w:ascii="Tahoma" w:hAnsi="Tahoma" w:cs="Tahoma"/>
      </w:rPr>
      <w:br/>
    </w:r>
    <w:r w:rsidR="00573726">
      <w:rPr>
        <w:rFonts w:ascii="Tahoma" w:hAnsi="Tahoma" w:cs="Tahoma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7D" w:rsidRPr="00D54A2E" w:rsidRDefault="00D54A2E" w:rsidP="00D54A2E">
    <w:pPr>
      <w:tabs>
        <w:tab w:val="right" w:pos="10346"/>
      </w:tabs>
      <w:spacing w:after="240"/>
    </w:pPr>
    <w:r w:rsidRPr="00D54A2E">
      <w:rPr>
        <w:rFonts w:ascii="Tahoma" w:hAnsi="Tahoma" w:cs="Tahoma"/>
        <w:b/>
      </w:rPr>
      <w:t>Für Grundstücke in den übrigen Bundesländern</w:t>
    </w:r>
    <w:r>
      <w:tab/>
    </w:r>
    <w:r w:rsidR="0018353E">
      <w:rPr>
        <w:noProof/>
      </w:rPr>
      <w:drawing>
        <wp:anchor distT="0" distB="0" distL="114300" distR="114300" simplePos="0" relativeHeight="251661312" behindDoc="0" locked="0" layoutInCell="1" allowOverlap="1" wp14:anchorId="2EBBA857" wp14:editId="7035DAE2">
          <wp:simplePos x="0" y="0"/>
          <wp:positionH relativeFrom="margin">
            <wp:align>right</wp:align>
          </wp:positionH>
          <wp:positionV relativeFrom="paragraph">
            <wp:posOffset>49530</wp:posOffset>
          </wp:positionV>
          <wp:extent cx="1080770" cy="563880"/>
          <wp:effectExtent l="0" t="0" r="5080" b="7620"/>
          <wp:wrapNone/>
          <wp:docPr id="1" name="Grafik 1" descr="SU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NordNord</w:t>
    </w:r>
    <w:r w:rsidR="002956E5">
      <w:t>Für</w:t>
    </w:r>
    <w:proofErr w:type="spellEnd"/>
    <w:r w:rsidR="00D2451D">
      <w:tab/>
    </w:r>
    <w:r w:rsidR="0085537D">
      <w:rPr>
        <w:rFonts w:ascii="Tahoma" w:hAnsi="Tahoma" w:cs="Tahoma"/>
      </w:rPr>
      <w:br/>
    </w:r>
    <w:r w:rsidR="0085537D">
      <w:rPr>
        <w:rFonts w:ascii="Tahoma" w:hAnsi="Tahoma" w:cs="Tahom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EB6"/>
    <w:multiLevelType w:val="multilevel"/>
    <w:tmpl w:val="D6C2514A"/>
    <w:name w:val="Artikel"/>
    <w:lvl w:ilvl="0">
      <w:start w:val="1"/>
      <w:numFmt w:val="decimal"/>
      <w:lvlRestart w:val="0"/>
      <w:pStyle w:val="ArtikelBezeichner"/>
      <w:suff w:val="nothing"/>
      <w:lvlText w:val="Artikel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§ %2"/>
      <w:lvlJc w:val="left"/>
      <w:pPr>
        <w:tabs>
          <w:tab w:val="num" w:pos="4400"/>
        </w:tabs>
        <w:ind w:left="4400" w:firstLine="0"/>
      </w:pPr>
    </w:lvl>
    <w:lvl w:ilvl="2">
      <w:start w:val="1"/>
      <w:numFmt w:val="decimal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425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7F2707"/>
    <w:multiLevelType w:val="hybridMultilevel"/>
    <w:tmpl w:val="D9E48D7A"/>
    <w:lvl w:ilvl="0" w:tplc="DC3A18F6">
      <w:start w:val="1"/>
      <w:numFmt w:val="bullet"/>
      <w:lvlRestart w:val="0"/>
      <w:pStyle w:val="AufzhlungPunktuntergeordnetohne"/>
      <w:lvlText w:val=" "/>
      <w:lvlJc w:val="left"/>
      <w:pPr>
        <w:tabs>
          <w:tab w:val="num" w:pos="284"/>
        </w:tabs>
        <w:ind w:left="284" w:hanging="284"/>
      </w:pPr>
      <w:rPr>
        <w:rFonts w:ascii="TheSansExtraBold-Expert" w:hAnsi="TheSansExtraBold-Expert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F34"/>
    <w:multiLevelType w:val="singleLevel"/>
    <w:tmpl w:val="7D6AD528"/>
    <w:lvl w:ilvl="0">
      <w:start w:val="1"/>
      <w:numFmt w:val="bullet"/>
      <w:lvlRestart w:val="0"/>
      <w:pStyle w:val="ChecklisteSpiegelstrich"/>
      <w:lvlText w:val="–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4B0B89"/>
    <w:multiLevelType w:val="hybridMultilevel"/>
    <w:tmpl w:val="029A37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83571"/>
    <w:multiLevelType w:val="hybridMultilevel"/>
    <w:tmpl w:val="F6466C9E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6A8"/>
    <w:multiLevelType w:val="hybridMultilevel"/>
    <w:tmpl w:val="029A37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AE0998"/>
    <w:multiLevelType w:val="hybridMultilevel"/>
    <w:tmpl w:val="F558EFE6"/>
    <w:lvl w:ilvl="0" w:tplc="012669BE">
      <w:start w:val="1"/>
      <w:numFmt w:val="bullet"/>
      <w:pStyle w:val="2Gliederungsebene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2317"/>
    <w:multiLevelType w:val="hybridMultilevel"/>
    <w:tmpl w:val="C6FEBC72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6DE7"/>
    <w:multiLevelType w:val="hybridMultilevel"/>
    <w:tmpl w:val="18A4C5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656B"/>
    <w:multiLevelType w:val="hybridMultilevel"/>
    <w:tmpl w:val="FBA0BE60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855"/>
    <w:multiLevelType w:val="singleLevel"/>
    <w:tmpl w:val="F920EE2C"/>
    <w:lvl w:ilvl="0">
      <w:start w:val="1"/>
      <w:numFmt w:val="bullet"/>
      <w:lvlRestart w:val="0"/>
      <w:pStyle w:val="ChecklistePunkt"/>
      <w:lvlText w:val="ÿ"/>
      <w:lvlJc w:val="left"/>
      <w:pPr>
        <w:tabs>
          <w:tab w:val="num" w:pos="340"/>
        </w:tabs>
        <w:ind w:left="340" w:hanging="227"/>
      </w:pPr>
      <w:rPr>
        <w:rFonts w:ascii="TheSansExtraBold-Expert" w:hAnsi="TheSansExtraBold-Expert" w:hint="default"/>
      </w:rPr>
    </w:lvl>
  </w:abstractNum>
  <w:abstractNum w:abstractNumId="11" w15:restartNumberingAfterBreak="0">
    <w:nsid w:val="26350776"/>
    <w:multiLevelType w:val="multilevel"/>
    <w:tmpl w:val="5B60CDFA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Formatvorlageberschrift2MusterTransparentGrau-125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12" w15:restartNumberingAfterBreak="0">
    <w:nsid w:val="299454C9"/>
    <w:multiLevelType w:val="hybridMultilevel"/>
    <w:tmpl w:val="D9BEFF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2B04"/>
    <w:multiLevelType w:val="hybridMultilevel"/>
    <w:tmpl w:val="94481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97FD5"/>
    <w:multiLevelType w:val="hybridMultilevel"/>
    <w:tmpl w:val="AFD0713E"/>
    <w:lvl w:ilvl="0" w:tplc="9020AEFC">
      <w:start w:val="1"/>
      <w:numFmt w:val="none"/>
      <w:pStyle w:val="AufzhlungZifferuntergeordnetohne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D72A9"/>
    <w:multiLevelType w:val="singleLevel"/>
    <w:tmpl w:val="BED0DE7C"/>
    <w:lvl w:ilvl="0">
      <w:start w:val="1"/>
      <w:numFmt w:val="decimal"/>
      <w:pStyle w:val="AufzhlungZiff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3D65FDA"/>
    <w:multiLevelType w:val="multilevel"/>
    <w:tmpl w:val="2224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12ECF"/>
    <w:multiLevelType w:val="hybridMultilevel"/>
    <w:tmpl w:val="8B42F664"/>
    <w:lvl w:ilvl="0" w:tplc="339A093C">
      <w:start w:val="1"/>
      <w:numFmt w:val="bullet"/>
      <w:lvlRestart w:val="0"/>
      <w:pStyle w:val="AufzhlungSpiegelstrichuntergeordnetohne"/>
      <w:lvlText w:val=" "/>
      <w:lvlJc w:val="left"/>
      <w:pPr>
        <w:tabs>
          <w:tab w:val="num" w:pos="567"/>
        </w:tabs>
        <w:ind w:left="567" w:hanging="283"/>
      </w:pPr>
      <w:rPr>
        <w:rFonts w:ascii="TheSansExtraBold-Expert" w:hAnsi="TheSansExtraBold-Exper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C1451"/>
    <w:multiLevelType w:val="hybridMultilevel"/>
    <w:tmpl w:val="BE6A7C90"/>
    <w:lvl w:ilvl="0" w:tplc="3D8A61AC">
      <w:start w:val="1"/>
      <w:numFmt w:val="bullet"/>
      <w:pStyle w:val="VerweisZeitschrift"/>
      <w:lvlText w:val="Y"/>
      <w:lvlJc w:val="left"/>
      <w:pPr>
        <w:tabs>
          <w:tab w:val="num" w:pos="0"/>
        </w:tabs>
        <w:ind w:left="284" w:hanging="284"/>
      </w:pPr>
      <w:rPr>
        <w:rFonts w:ascii="TheSansBold-Expert" w:hAnsi="TheSansBold-Exper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13FD4"/>
    <w:multiLevelType w:val="hybridMultilevel"/>
    <w:tmpl w:val="D8640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27D92"/>
    <w:multiLevelType w:val="hybridMultilevel"/>
    <w:tmpl w:val="27FC56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371C2F"/>
    <w:multiLevelType w:val="hybridMultilevel"/>
    <w:tmpl w:val="DF6CC7B2"/>
    <w:lvl w:ilvl="0" w:tplc="3AA2B858">
      <w:start w:val="1"/>
      <w:numFmt w:val="decimal"/>
      <w:pStyle w:val="FazitZiffer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2" w15:restartNumberingAfterBreak="0">
    <w:nsid w:val="40AC4133"/>
    <w:multiLevelType w:val="hybridMultilevel"/>
    <w:tmpl w:val="FDFC3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A36C9"/>
    <w:multiLevelType w:val="hybridMultilevel"/>
    <w:tmpl w:val="D7648F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A7F35"/>
    <w:multiLevelType w:val="hybridMultilevel"/>
    <w:tmpl w:val="DF66DF90"/>
    <w:lvl w:ilvl="0" w:tplc="1DF0C622">
      <w:start w:val="1"/>
      <w:numFmt w:val="bullet"/>
      <w:pStyle w:val="VerweisInternet"/>
      <w:lvlText w:val="Ó"/>
      <w:lvlJc w:val="left"/>
      <w:pPr>
        <w:tabs>
          <w:tab w:val="num" w:pos="113"/>
        </w:tabs>
        <w:ind w:left="567" w:hanging="454"/>
      </w:pPr>
      <w:rPr>
        <w:rFonts w:ascii="TheSansExtraBold-Expert" w:hAnsi="TheSansExtraBold-Exper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C1704"/>
    <w:multiLevelType w:val="hybridMultilevel"/>
    <w:tmpl w:val="DF8228BC"/>
    <w:lvl w:ilvl="0" w:tplc="79CE3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A10B2"/>
    <w:multiLevelType w:val="hybridMultilevel"/>
    <w:tmpl w:val="77383A12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675EE"/>
    <w:multiLevelType w:val="hybridMultilevel"/>
    <w:tmpl w:val="F000EB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D7FEB"/>
    <w:multiLevelType w:val="hybridMultilevel"/>
    <w:tmpl w:val="3A4CD8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F7DD1"/>
    <w:multiLevelType w:val="hybridMultilevel"/>
    <w:tmpl w:val="7F264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C0368"/>
    <w:multiLevelType w:val="hybridMultilevel"/>
    <w:tmpl w:val="2DC658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6882"/>
    <w:multiLevelType w:val="hybridMultilevel"/>
    <w:tmpl w:val="2C7CE7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82E10"/>
    <w:multiLevelType w:val="singleLevel"/>
    <w:tmpl w:val="E2128422"/>
    <w:lvl w:ilvl="0">
      <w:start w:val="1"/>
      <w:numFmt w:val="decimal"/>
      <w:pStyle w:val="ChecklisteZiffer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</w:abstractNum>
  <w:abstractNum w:abstractNumId="33" w15:restartNumberingAfterBreak="0">
    <w:nsid w:val="620D45DA"/>
    <w:multiLevelType w:val="hybridMultilevel"/>
    <w:tmpl w:val="D4428D16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223FB"/>
    <w:multiLevelType w:val="singleLevel"/>
    <w:tmpl w:val="97B0BF04"/>
    <w:lvl w:ilvl="0">
      <w:start w:val="1"/>
      <w:numFmt w:val="bullet"/>
      <w:lvlRestart w:val="0"/>
      <w:pStyle w:val="AufzhlungPunkt"/>
      <w:lvlText w:val="ÿ"/>
      <w:lvlJc w:val="left"/>
      <w:pPr>
        <w:tabs>
          <w:tab w:val="num" w:pos="284"/>
        </w:tabs>
        <w:ind w:left="284" w:hanging="284"/>
      </w:pPr>
      <w:rPr>
        <w:rFonts w:ascii="TheSansExtraBold-Expert" w:hAnsi="TheSansExtraBold-Expert" w:hint="default"/>
        <w:b w:val="0"/>
        <w:i w:val="0"/>
        <w:sz w:val="20"/>
        <w:szCs w:val="20"/>
      </w:rPr>
    </w:lvl>
  </w:abstractNum>
  <w:abstractNum w:abstractNumId="35" w15:restartNumberingAfterBreak="0">
    <w:nsid w:val="67B6710C"/>
    <w:multiLevelType w:val="singleLevel"/>
    <w:tmpl w:val="565C6844"/>
    <w:lvl w:ilvl="0">
      <w:start w:val="1"/>
      <w:numFmt w:val="bullet"/>
      <w:lvlRestart w:val="0"/>
      <w:pStyle w:val="AufzhlungSpiegelstrich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36" w15:restartNumberingAfterBreak="0">
    <w:nsid w:val="6A9C3ED1"/>
    <w:multiLevelType w:val="multilevel"/>
    <w:tmpl w:val="66A0A57A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37" w15:restartNumberingAfterBreak="0">
    <w:nsid w:val="6B3E084A"/>
    <w:multiLevelType w:val="hybridMultilevel"/>
    <w:tmpl w:val="208C0824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C7E81"/>
    <w:multiLevelType w:val="hybridMultilevel"/>
    <w:tmpl w:val="A8F2EEB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DC368F"/>
    <w:multiLevelType w:val="hybridMultilevel"/>
    <w:tmpl w:val="C16619D6"/>
    <w:lvl w:ilvl="0" w:tplc="E1367FE2">
      <w:start w:val="1"/>
      <w:numFmt w:val="bullet"/>
      <w:lvlRestart w:val="0"/>
      <w:pStyle w:val="PraxishinweisPunkt"/>
      <w:lvlText w:val="ÿ"/>
      <w:lvlJc w:val="left"/>
      <w:pPr>
        <w:tabs>
          <w:tab w:val="num" w:pos="340"/>
        </w:tabs>
        <w:ind w:left="340" w:hanging="227"/>
      </w:pPr>
      <w:rPr>
        <w:rFonts w:ascii="TheSansExtraBold-Expert" w:hAnsi="TheSansExtraBold-Expert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6FE61285"/>
    <w:multiLevelType w:val="hybridMultilevel"/>
    <w:tmpl w:val="4642A7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6403F"/>
    <w:multiLevelType w:val="hybridMultilevel"/>
    <w:tmpl w:val="62B06148"/>
    <w:lvl w:ilvl="0" w:tplc="F2403818">
      <w:start w:val="1"/>
      <w:numFmt w:val="decimal"/>
      <w:pStyle w:val="PraxishinweisZiffer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391082D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17B623C0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D6064194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1C58DF90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43DEF266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BC9899FA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91F83E06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CFA68C44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2" w15:restartNumberingAfterBreak="0">
    <w:nsid w:val="709C71B3"/>
    <w:multiLevelType w:val="hybridMultilevel"/>
    <w:tmpl w:val="84648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E4464"/>
    <w:multiLevelType w:val="hybridMultilevel"/>
    <w:tmpl w:val="EF02AA76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A4B86"/>
    <w:multiLevelType w:val="hybridMultilevel"/>
    <w:tmpl w:val="3E721C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AC7888"/>
    <w:multiLevelType w:val="hybridMultilevel"/>
    <w:tmpl w:val="946A25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B1518"/>
    <w:multiLevelType w:val="hybridMultilevel"/>
    <w:tmpl w:val="F7B0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D114B"/>
    <w:multiLevelType w:val="hybridMultilevel"/>
    <w:tmpl w:val="D682FB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91561C"/>
    <w:multiLevelType w:val="hybridMultilevel"/>
    <w:tmpl w:val="DD8E38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4F6B"/>
    <w:multiLevelType w:val="hybridMultilevel"/>
    <w:tmpl w:val="206AC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2"/>
  </w:num>
  <w:num w:numId="5">
    <w:abstractNumId w:val="15"/>
  </w:num>
  <w:num w:numId="6">
    <w:abstractNumId w:val="35"/>
  </w:num>
  <w:num w:numId="7">
    <w:abstractNumId w:val="18"/>
  </w:num>
  <w:num w:numId="8">
    <w:abstractNumId w:val="24"/>
  </w:num>
  <w:num w:numId="9">
    <w:abstractNumId w:val="14"/>
  </w:num>
  <w:num w:numId="10">
    <w:abstractNumId w:val="1"/>
  </w:num>
  <w:num w:numId="11">
    <w:abstractNumId w:val="17"/>
  </w:num>
  <w:num w:numId="12">
    <w:abstractNumId w:val="21"/>
  </w:num>
  <w:num w:numId="13">
    <w:abstractNumId w:val="39"/>
  </w:num>
  <w:num w:numId="14">
    <w:abstractNumId w:val="41"/>
  </w:num>
  <w:num w:numId="15">
    <w:abstractNumId w:val="0"/>
  </w:num>
  <w:num w:numId="16">
    <w:abstractNumId w:val="36"/>
  </w:num>
  <w:num w:numId="17">
    <w:abstractNumId w:val="11"/>
  </w:num>
  <w:num w:numId="18">
    <w:abstractNumId w:val="6"/>
  </w:num>
  <w:num w:numId="19">
    <w:abstractNumId w:val="28"/>
  </w:num>
  <w:num w:numId="20">
    <w:abstractNumId w:val="25"/>
  </w:num>
  <w:num w:numId="21">
    <w:abstractNumId w:val="33"/>
  </w:num>
  <w:num w:numId="22">
    <w:abstractNumId w:val="37"/>
  </w:num>
  <w:num w:numId="23">
    <w:abstractNumId w:val="26"/>
  </w:num>
  <w:num w:numId="24">
    <w:abstractNumId w:val="9"/>
  </w:num>
  <w:num w:numId="25">
    <w:abstractNumId w:val="43"/>
  </w:num>
  <w:num w:numId="26">
    <w:abstractNumId w:val="7"/>
  </w:num>
  <w:num w:numId="27">
    <w:abstractNumId w:val="44"/>
  </w:num>
  <w:num w:numId="28">
    <w:abstractNumId w:val="8"/>
  </w:num>
  <w:num w:numId="29">
    <w:abstractNumId w:val="20"/>
  </w:num>
  <w:num w:numId="30">
    <w:abstractNumId w:val="4"/>
  </w:num>
  <w:num w:numId="31">
    <w:abstractNumId w:val="48"/>
  </w:num>
  <w:num w:numId="32">
    <w:abstractNumId w:val="23"/>
  </w:num>
  <w:num w:numId="33">
    <w:abstractNumId w:val="12"/>
  </w:num>
  <w:num w:numId="34">
    <w:abstractNumId w:val="27"/>
  </w:num>
  <w:num w:numId="35">
    <w:abstractNumId w:val="3"/>
  </w:num>
  <w:num w:numId="36">
    <w:abstractNumId w:val="45"/>
  </w:num>
  <w:num w:numId="37">
    <w:abstractNumId w:val="30"/>
  </w:num>
  <w:num w:numId="38">
    <w:abstractNumId w:val="40"/>
  </w:num>
  <w:num w:numId="39">
    <w:abstractNumId w:val="49"/>
  </w:num>
  <w:num w:numId="40">
    <w:abstractNumId w:val="47"/>
  </w:num>
  <w:num w:numId="41">
    <w:abstractNumId w:val="38"/>
  </w:num>
  <w:num w:numId="42">
    <w:abstractNumId w:val="16"/>
  </w:num>
  <w:num w:numId="43">
    <w:abstractNumId w:val="31"/>
  </w:num>
  <w:num w:numId="44">
    <w:abstractNumId w:val="29"/>
  </w:num>
  <w:num w:numId="45">
    <w:abstractNumId w:val="5"/>
  </w:num>
  <w:num w:numId="46">
    <w:abstractNumId w:val="13"/>
  </w:num>
  <w:num w:numId="47">
    <w:abstractNumId w:val="19"/>
  </w:num>
  <w:num w:numId="48">
    <w:abstractNumId w:val="22"/>
  </w:num>
  <w:num w:numId="49">
    <w:abstractNumId w:val="42"/>
  </w:num>
  <w:num w:numId="5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AA"/>
    <w:rsid w:val="00000CDC"/>
    <w:rsid w:val="00003416"/>
    <w:rsid w:val="00004085"/>
    <w:rsid w:val="00010E8C"/>
    <w:rsid w:val="00012F7B"/>
    <w:rsid w:val="000150E5"/>
    <w:rsid w:val="000164CB"/>
    <w:rsid w:val="00017DF9"/>
    <w:rsid w:val="000202C5"/>
    <w:rsid w:val="000232C5"/>
    <w:rsid w:val="000314F4"/>
    <w:rsid w:val="00031C37"/>
    <w:rsid w:val="0003382F"/>
    <w:rsid w:val="00033C0A"/>
    <w:rsid w:val="00034CAC"/>
    <w:rsid w:val="00034D62"/>
    <w:rsid w:val="000371A5"/>
    <w:rsid w:val="000378A4"/>
    <w:rsid w:val="00041807"/>
    <w:rsid w:val="00044F2B"/>
    <w:rsid w:val="00046107"/>
    <w:rsid w:val="00046B9D"/>
    <w:rsid w:val="00051683"/>
    <w:rsid w:val="00053F3E"/>
    <w:rsid w:val="00054417"/>
    <w:rsid w:val="000549AD"/>
    <w:rsid w:val="00056716"/>
    <w:rsid w:val="00060663"/>
    <w:rsid w:val="00064865"/>
    <w:rsid w:val="000651B1"/>
    <w:rsid w:val="000663C9"/>
    <w:rsid w:val="00071E94"/>
    <w:rsid w:val="00074646"/>
    <w:rsid w:val="00074D92"/>
    <w:rsid w:val="00075E79"/>
    <w:rsid w:val="00080C29"/>
    <w:rsid w:val="00082553"/>
    <w:rsid w:val="0008297D"/>
    <w:rsid w:val="000832FA"/>
    <w:rsid w:val="000852F0"/>
    <w:rsid w:val="00085D52"/>
    <w:rsid w:val="00090F86"/>
    <w:rsid w:val="000935B6"/>
    <w:rsid w:val="00093E0E"/>
    <w:rsid w:val="000A3A6F"/>
    <w:rsid w:val="000A621D"/>
    <w:rsid w:val="000B3659"/>
    <w:rsid w:val="000B3EF4"/>
    <w:rsid w:val="000B6BCB"/>
    <w:rsid w:val="000C0489"/>
    <w:rsid w:val="000C050C"/>
    <w:rsid w:val="000C0A7D"/>
    <w:rsid w:val="000C215F"/>
    <w:rsid w:val="000C21C2"/>
    <w:rsid w:val="000C438F"/>
    <w:rsid w:val="000C4CE5"/>
    <w:rsid w:val="000C5465"/>
    <w:rsid w:val="000C5775"/>
    <w:rsid w:val="000C6141"/>
    <w:rsid w:val="000D04AE"/>
    <w:rsid w:val="000D068F"/>
    <w:rsid w:val="000D3A7F"/>
    <w:rsid w:val="000E001E"/>
    <w:rsid w:val="000E0B86"/>
    <w:rsid w:val="000E0E85"/>
    <w:rsid w:val="000E5447"/>
    <w:rsid w:val="000E54D0"/>
    <w:rsid w:val="000E5763"/>
    <w:rsid w:val="000E7B2F"/>
    <w:rsid w:val="000F1AF7"/>
    <w:rsid w:val="000F2278"/>
    <w:rsid w:val="000F7BAD"/>
    <w:rsid w:val="00101370"/>
    <w:rsid w:val="001030A8"/>
    <w:rsid w:val="00104717"/>
    <w:rsid w:val="00114BD6"/>
    <w:rsid w:val="00114C3A"/>
    <w:rsid w:val="00115454"/>
    <w:rsid w:val="00117AC9"/>
    <w:rsid w:val="0012170D"/>
    <w:rsid w:val="00124125"/>
    <w:rsid w:val="00124FDB"/>
    <w:rsid w:val="001250C6"/>
    <w:rsid w:val="0012594C"/>
    <w:rsid w:val="00125A8B"/>
    <w:rsid w:val="0012709B"/>
    <w:rsid w:val="00132A2B"/>
    <w:rsid w:val="00133408"/>
    <w:rsid w:val="00140EA9"/>
    <w:rsid w:val="00140F77"/>
    <w:rsid w:val="0014281F"/>
    <w:rsid w:val="001459A9"/>
    <w:rsid w:val="00145B36"/>
    <w:rsid w:val="001475BD"/>
    <w:rsid w:val="00151258"/>
    <w:rsid w:val="00153F04"/>
    <w:rsid w:val="0015442C"/>
    <w:rsid w:val="0016247A"/>
    <w:rsid w:val="00163A6A"/>
    <w:rsid w:val="00163B6E"/>
    <w:rsid w:val="00170845"/>
    <w:rsid w:val="00170FB2"/>
    <w:rsid w:val="00177681"/>
    <w:rsid w:val="001834AF"/>
    <w:rsid w:val="0018353E"/>
    <w:rsid w:val="001863B0"/>
    <w:rsid w:val="0018660E"/>
    <w:rsid w:val="00187CED"/>
    <w:rsid w:val="00190639"/>
    <w:rsid w:val="00190EE8"/>
    <w:rsid w:val="00193972"/>
    <w:rsid w:val="00194488"/>
    <w:rsid w:val="00197106"/>
    <w:rsid w:val="00197E81"/>
    <w:rsid w:val="001A0F75"/>
    <w:rsid w:val="001A256D"/>
    <w:rsid w:val="001A58C0"/>
    <w:rsid w:val="001A6668"/>
    <w:rsid w:val="001A71E1"/>
    <w:rsid w:val="001A7CA0"/>
    <w:rsid w:val="001B5F78"/>
    <w:rsid w:val="001C0895"/>
    <w:rsid w:val="001C4A68"/>
    <w:rsid w:val="001C4E3D"/>
    <w:rsid w:val="001D22ED"/>
    <w:rsid w:val="001D6620"/>
    <w:rsid w:val="001E09A6"/>
    <w:rsid w:val="001E1E74"/>
    <w:rsid w:val="001E3602"/>
    <w:rsid w:val="001E64D3"/>
    <w:rsid w:val="001F190B"/>
    <w:rsid w:val="001F2A7A"/>
    <w:rsid w:val="001F2B46"/>
    <w:rsid w:val="001F2D9F"/>
    <w:rsid w:val="001F4874"/>
    <w:rsid w:val="001F62D1"/>
    <w:rsid w:val="001F6666"/>
    <w:rsid w:val="00203B1A"/>
    <w:rsid w:val="00205B50"/>
    <w:rsid w:val="00206A5A"/>
    <w:rsid w:val="0021234B"/>
    <w:rsid w:val="002132EF"/>
    <w:rsid w:val="00213734"/>
    <w:rsid w:val="002143E9"/>
    <w:rsid w:val="002159EB"/>
    <w:rsid w:val="00217405"/>
    <w:rsid w:val="002212E2"/>
    <w:rsid w:val="00222E06"/>
    <w:rsid w:val="002240B9"/>
    <w:rsid w:val="002241F5"/>
    <w:rsid w:val="00234D4F"/>
    <w:rsid w:val="002358A2"/>
    <w:rsid w:val="002400EA"/>
    <w:rsid w:val="00241104"/>
    <w:rsid w:val="00241D9B"/>
    <w:rsid w:val="00242DA9"/>
    <w:rsid w:val="002430B4"/>
    <w:rsid w:val="00250422"/>
    <w:rsid w:val="00250BC9"/>
    <w:rsid w:val="002511D7"/>
    <w:rsid w:val="00257CBA"/>
    <w:rsid w:val="002601EB"/>
    <w:rsid w:val="00260802"/>
    <w:rsid w:val="0026202B"/>
    <w:rsid w:val="00263973"/>
    <w:rsid w:val="00263CFD"/>
    <w:rsid w:val="00265730"/>
    <w:rsid w:val="00272B1F"/>
    <w:rsid w:val="00273B88"/>
    <w:rsid w:val="00274054"/>
    <w:rsid w:val="002778F0"/>
    <w:rsid w:val="002811EA"/>
    <w:rsid w:val="00281AB8"/>
    <w:rsid w:val="00282422"/>
    <w:rsid w:val="00283C6D"/>
    <w:rsid w:val="00284181"/>
    <w:rsid w:val="0028625B"/>
    <w:rsid w:val="002903C1"/>
    <w:rsid w:val="00290E6B"/>
    <w:rsid w:val="00291BDB"/>
    <w:rsid w:val="00292602"/>
    <w:rsid w:val="002944B4"/>
    <w:rsid w:val="002956E5"/>
    <w:rsid w:val="002A1500"/>
    <w:rsid w:val="002A1AF9"/>
    <w:rsid w:val="002A1D61"/>
    <w:rsid w:val="002A3D4C"/>
    <w:rsid w:val="002A4F63"/>
    <w:rsid w:val="002B30DE"/>
    <w:rsid w:val="002B367C"/>
    <w:rsid w:val="002B37AD"/>
    <w:rsid w:val="002B6BA2"/>
    <w:rsid w:val="002C0658"/>
    <w:rsid w:val="002C0F29"/>
    <w:rsid w:val="002C16DA"/>
    <w:rsid w:val="002C6BD4"/>
    <w:rsid w:val="002D3170"/>
    <w:rsid w:val="002D34E5"/>
    <w:rsid w:val="002D3668"/>
    <w:rsid w:val="002E2A04"/>
    <w:rsid w:val="002E498C"/>
    <w:rsid w:val="002E5D28"/>
    <w:rsid w:val="002E7387"/>
    <w:rsid w:val="002F61DE"/>
    <w:rsid w:val="00303E71"/>
    <w:rsid w:val="00303FD8"/>
    <w:rsid w:val="003044D0"/>
    <w:rsid w:val="00307749"/>
    <w:rsid w:val="00311314"/>
    <w:rsid w:val="00311ED4"/>
    <w:rsid w:val="003129C5"/>
    <w:rsid w:val="00313916"/>
    <w:rsid w:val="00315717"/>
    <w:rsid w:val="00317683"/>
    <w:rsid w:val="00321517"/>
    <w:rsid w:val="00331EBC"/>
    <w:rsid w:val="0033396E"/>
    <w:rsid w:val="00333A18"/>
    <w:rsid w:val="00334ED0"/>
    <w:rsid w:val="003357AA"/>
    <w:rsid w:val="003366D6"/>
    <w:rsid w:val="0033761E"/>
    <w:rsid w:val="00340BBA"/>
    <w:rsid w:val="00341CD7"/>
    <w:rsid w:val="003423A2"/>
    <w:rsid w:val="003443FC"/>
    <w:rsid w:val="003450C0"/>
    <w:rsid w:val="00346AA8"/>
    <w:rsid w:val="003568E0"/>
    <w:rsid w:val="00361973"/>
    <w:rsid w:val="00362EE8"/>
    <w:rsid w:val="003675FC"/>
    <w:rsid w:val="00367EB3"/>
    <w:rsid w:val="003704ED"/>
    <w:rsid w:val="00372666"/>
    <w:rsid w:val="00373C51"/>
    <w:rsid w:val="003755FA"/>
    <w:rsid w:val="003767A1"/>
    <w:rsid w:val="00384FAB"/>
    <w:rsid w:val="00385401"/>
    <w:rsid w:val="0038567F"/>
    <w:rsid w:val="003861A0"/>
    <w:rsid w:val="00392FFB"/>
    <w:rsid w:val="0039431C"/>
    <w:rsid w:val="0039537B"/>
    <w:rsid w:val="00395755"/>
    <w:rsid w:val="003A7815"/>
    <w:rsid w:val="003B7A17"/>
    <w:rsid w:val="003C096D"/>
    <w:rsid w:val="003C174C"/>
    <w:rsid w:val="003C1850"/>
    <w:rsid w:val="003C28DF"/>
    <w:rsid w:val="003C32DE"/>
    <w:rsid w:val="003C4AFE"/>
    <w:rsid w:val="003C6C83"/>
    <w:rsid w:val="003D368D"/>
    <w:rsid w:val="003D5357"/>
    <w:rsid w:val="003D6FFE"/>
    <w:rsid w:val="003D7D76"/>
    <w:rsid w:val="003E75B2"/>
    <w:rsid w:val="003F1C7A"/>
    <w:rsid w:val="003F26E9"/>
    <w:rsid w:val="003F27D8"/>
    <w:rsid w:val="003F34B2"/>
    <w:rsid w:val="003F5EDD"/>
    <w:rsid w:val="00402017"/>
    <w:rsid w:val="00403264"/>
    <w:rsid w:val="00406BB4"/>
    <w:rsid w:val="004115C2"/>
    <w:rsid w:val="00412A6F"/>
    <w:rsid w:val="004175CE"/>
    <w:rsid w:val="00422CEC"/>
    <w:rsid w:val="00423938"/>
    <w:rsid w:val="004242C0"/>
    <w:rsid w:val="004247D6"/>
    <w:rsid w:val="004264B0"/>
    <w:rsid w:val="0042661E"/>
    <w:rsid w:val="00427488"/>
    <w:rsid w:val="00427861"/>
    <w:rsid w:val="00433A72"/>
    <w:rsid w:val="00437900"/>
    <w:rsid w:val="004379C5"/>
    <w:rsid w:val="004443A0"/>
    <w:rsid w:val="004471E2"/>
    <w:rsid w:val="00450ECE"/>
    <w:rsid w:val="0045184F"/>
    <w:rsid w:val="0045353D"/>
    <w:rsid w:val="00453EF8"/>
    <w:rsid w:val="00461BF9"/>
    <w:rsid w:val="00462C2E"/>
    <w:rsid w:val="004642EE"/>
    <w:rsid w:val="004648C5"/>
    <w:rsid w:val="00471F53"/>
    <w:rsid w:val="004727CD"/>
    <w:rsid w:val="00472D81"/>
    <w:rsid w:val="004735F7"/>
    <w:rsid w:val="00473A41"/>
    <w:rsid w:val="00474DE3"/>
    <w:rsid w:val="00476525"/>
    <w:rsid w:val="004769BC"/>
    <w:rsid w:val="00481C94"/>
    <w:rsid w:val="004831B9"/>
    <w:rsid w:val="00483DB9"/>
    <w:rsid w:val="00486D10"/>
    <w:rsid w:val="004922A2"/>
    <w:rsid w:val="00492B90"/>
    <w:rsid w:val="00493D54"/>
    <w:rsid w:val="0049416C"/>
    <w:rsid w:val="00497B44"/>
    <w:rsid w:val="004A3332"/>
    <w:rsid w:val="004B3B93"/>
    <w:rsid w:val="004B522A"/>
    <w:rsid w:val="004B6FF1"/>
    <w:rsid w:val="004C002F"/>
    <w:rsid w:val="004C2110"/>
    <w:rsid w:val="004C73EF"/>
    <w:rsid w:val="004C77EA"/>
    <w:rsid w:val="004C7844"/>
    <w:rsid w:val="004D1F6B"/>
    <w:rsid w:val="004D520D"/>
    <w:rsid w:val="004D5C03"/>
    <w:rsid w:val="004E19C1"/>
    <w:rsid w:val="004E1B86"/>
    <w:rsid w:val="004F027D"/>
    <w:rsid w:val="004F1608"/>
    <w:rsid w:val="004F1BE0"/>
    <w:rsid w:val="004F37A9"/>
    <w:rsid w:val="004F5F2C"/>
    <w:rsid w:val="005069FE"/>
    <w:rsid w:val="00514609"/>
    <w:rsid w:val="00515101"/>
    <w:rsid w:val="0051589E"/>
    <w:rsid w:val="005169A5"/>
    <w:rsid w:val="00527B86"/>
    <w:rsid w:val="0053091B"/>
    <w:rsid w:val="005317F2"/>
    <w:rsid w:val="00531F1B"/>
    <w:rsid w:val="00534812"/>
    <w:rsid w:val="00535D6B"/>
    <w:rsid w:val="0053649E"/>
    <w:rsid w:val="005369FB"/>
    <w:rsid w:val="005370E9"/>
    <w:rsid w:val="0054035B"/>
    <w:rsid w:val="00542F14"/>
    <w:rsid w:val="005437CA"/>
    <w:rsid w:val="0055191D"/>
    <w:rsid w:val="00551BD5"/>
    <w:rsid w:val="005552C3"/>
    <w:rsid w:val="00555680"/>
    <w:rsid w:val="00555C2D"/>
    <w:rsid w:val="005600C0"/>
    <w:rsid w:val="005607B7"/>
    <w:rsid w:val="00561E58"/>
    <w:rsid w:val="005628AD"/>
    <w:rsid w:val="005641EA"/>
    <w:rsid w:val="00565217"/>
    <w:rsid w:val="005661FC"/>
    <w:rsid w:val="00566EA6"/>
    <w:rsid w:val="005704A5"/>
    <w:rsid w:val="00572C54"/>
    <w:rsid w:val="005736D9"/>
    <w:rsid w:val="00573726"/>
    <w:rsid w:val="0057569C"/>
    <w:rsid w:val="00577818"/>
    <w:rsid w:val="00583D7A"/>
    <w:rsid w:val="00585EED"/>
    <w:rsid w:val="00587546"/>
    <w:rsid w:val="00595997"/>
    <w:rsid w:val="005978E8"/>
    <w:rsid w:val="005B00DE"/>
    <w:rsid w:val="005B02EF"/>
    <w:rsid w:val="005B0339"/>
    <w:rsid w:val="005B0A86"/>
    <w:rsid w:val="005B1A98"/>
    <w:rsid w:val="005B312B"/>
    <w:rsid w:val="005B3FED"/>
    <w:rsid w:val="005B43B4"/>
    <w:rsid w:val="005B7A58"/>
    <w:rsid w:val="005C0156"/>
    <w:rsid w:val="005C2181"/>
    <w:rsid w:val="005C22A8"/>
    <w:rsid w:val="005C2BBB"/>
    <w:rsid w:val="005C35C9"/>
    <w:rsid w:val="005D0630"/>
    <w:rsid w:val="005D1B2D"/>
    <w:rsid w:val="005D31F7"/>
    <w:rsid w:val="005D3291"/>
    <w:rsid w:val="005D54A7"/>
    <w:rsid w:val="005E3D05"/>
    <w:rsid w:val="005E5903"/>
    <w:rsid w:val="005F1DF3"/>
    <w:rsid w:val="005F2F86"/>
    <w:rsid w:val="005F345A"/>
    <w:rsid w:val="005F3BA6"/>
    <w:rsid w:val="005F4855"/>
    <w:rsid w:val="005F4D8F"/>
    <w:rsid w:val="00603663"/>
    <w:rsid w:val="006036C1"/>
    <w:rsid w:val="00603AF1"/>
    <w:rsid w:val="00604AE9"/>
    <w:rsid w:val="006072DD"/>
    <w:rsid w:val="00607A12"/>
    <w:rsid w:val="00611B82"/>
    <w:rsid w:val="00611BCD"/>
    <w:rsid w:val="00617B38"/>
    <w:rsid w:val="00620EF4"/>
    <w:rsid w:val="0062404E"/>
    <w:rsid w:val="00635BC1"/>
    <w:rsid w:val="00636699"/>
    <w:rsid w:val="00640CFB"/>
    <w:rsid w:val="00641F38"/>
    <w:rsid w:val="006509CA"/>
    <w:rsid w:val="006516A7"/>
    <w:rsid w:val="00651FF4"/>
    <w:rsid w:val="00652C89"/>
    <w:rsid w:val="00652F3D"/>
    <w:rsid w:val="00655CC1"/>
    <w:rsid w:val="006569EF"/>
    <w:rsid w:val="00656E29"/>
    <w:rsid w:val="00660942"/>
    <w:rsid w:val="00660D2A"/>
    <w:rsid w:val="00661332"/>
    <w:rsid w:val="00664B25"/>
    <w:rsid w:val="00665CCB"/>
    <w:rsid w:val="006679B2"/>
    <w:rsid w:val="00667F5A"/>
    <w:rsid w:val="00671FBD"/>
    <w:rsid w:val="00674017"/>
    <w:rsid w:val="00675795"/>
    <w:rsid w:val="00675B98"/>
    <w:rsid w:val="00677757"/>
    <w:rsid w:val="00680DDB"/>
    <w:rsid w:val="00681770"/>
    <w:rsid w:val="0068216F"/>
    <w:rsid w:val="00682745"/>
    <w:rsid w:val="006853C1"/>
    <w:rsid w:val="00693936"/>
    <w:rsid w:val="006957AB"/>
    <w:rsid w:val="0069602B"/>
    <w:rsid w:val="006A17F1"/>
    <w:rsid w:val="006B01CC"/>
    <w:rsid w:val="006B75F4"/>
    <w:rsid w:val="006C0279"/>
    <w:rsid w:val="006C5F7A"/>
    <w:rsid w:val="006C6DE2"/>
    <w:rsid w:val="006C7D10"/>
    <w:rsid w:val="006D6048"/>
    <w:rsid w:val="006E01CB"/>
    <w:rsid w:val="006E2B8F"/>
    <w:rsid w:val="006E2E07"/>
    <w:rsid w:val="006E487E"/>
    <w:rsid w:val="006E4949"/>
    <w:rsid w:val="006E6526"/>
    <w:rsid w:val="006E673E"/>
    <w:rsid w:val="006E6C92"/>
    <w:rsid w:val="006E77B9"/>
    <w:rsid w:val="006F0988"/>
    <w:rsid w:val="006F1DD7"/>
    <w:rsid w:val="006F2B4A"/>
    <w:rsid w:val="0070225E"/>
    <w:rsid w:val="007023B4"/>
    <w:rsid w:val="007027E8"/>
    <w:rsid w:val="00704E5B"/>
    <w:rsid w:val="007065C4"/>
    <w:rsid w:val="00706C68"/>
    <w:rsid w:val="00710BC6"/>
    <w:rsid w:val="00711E8D"/>
    <w:rsid w:val="00712AB8"/>
    <w:rsid w:val="00712B58"/>
    <w:rsid w:val="007133AA"/>
    <w:rsid w:val="00716FC8"/>
    <w:rsid w:val="007170B7"/>
    <w:rsid w:val="00722AE5"/>
    <w:rsid w:val="00722EC9"/>
    <w:rsid w:val="00722FA0"/>
    <w:rsid w:val="0072689B"/>
    <w:rsid w:val="00727D09"/>
    <w:rsid w:val="00730496"/>
    <w:rsid w:val="007351F4"/>
    <w:rsid w:val="00735301"/>
    <w:rsid w:val="007457D7"/>
    <w:rsid w:val="00746286"/>
    <w:rsid w:val="007469E4"/>
    <w:rsid w:val="00747643"/>
    <w:rsid w:val="007523AE"/>
    <w:rsid w:val="00754E07"/>
    <w:rsid w:val="00760179"/>
    <w:rsid w:val="00762F33"/>
    <w:rsid w:val="00767B15"/>
    <w:rsid w:val="00770A69"/>
    <w:rsid w:val="0078045E"/>
    <w:rsid w:val="00782190"/>
    <w:rsid w:val="00783AAF"/>
    <w:rsid w:val="00794163"/>
    <w:rsid w:val="007941EE"/>
    <w:rsid w:val="007959BF"/>
    <w:rsid w:val="007962B0"/>
    <w:rsid w:val="00796CFD"/>
    <w:rsid w:val="00796F0A"/>
    <w:rsid w:val="00797F34"/>
    <w:rsid w:val="007A2E1A"/>
    <w:rsid w:val="007B253B"/>
    <w:rsid w:val="007B26C7"/>
    <w:rsid w:val="007B54A3"/>
    <w:rsid w:val="007B5D7B"/>
    <w:rsid w:val="007B6BFC"/>
    <w:rsid w:val="007B6E77"/>
    <w:rsid w:val="007D0F0F"/>
    <w:rsid w:val="007D5440"/>
    <w:rsid w:val="007E09AA"/>
    <w:rsid w:val="007E14E4"/>
    <w:rsid w:val="007E1D65"/>
    <w:rsid w:val="007E3978"/>
    <w:rsid w:val="007E7DE3"/>
    <w:rsid w:val="007F063A"/>
    <w:rsid w:val="007F1333"/>
    <w:rsid w:val="007F3332"/>
    <w:rsid w:val="007F3DA7"/>
    <w:rsid w:val="007F4E12"/>
    <w:rsid w:val="007F5CB7"/>
    <w:rsid w:val="00800396"/>
    <w:rsid w:val="00801DF5"/>
    <w:rsid w:val="00802132"/>
    <w:rsid w:val="00803DC4"/>
    <w:rsid w:val="00807B60"/>
    <w:rsid w:val="008123CA"/>
    <w:rsid w:val="00812B6A"/>
    <w:rsid w:val="008138B2"/>
    <w:rsid w:val="00814E93"/>
    <w:rsid w:val="00817F8C"/>
    <w:rsid w:val="00822921"/>
    <w:rsid w:val="00823BE5"/>
    <w:rsid w:val="00824CE2"/>
    <w:rsid w:val="008269A3"/>
    <w:rsid w:val="0083523C"/>
    <w:rsid w:val="00840487"/>
    <w:rsid w:val="00840868"/>
    <w:rsid w:val="008423C8"/>
    <w:rsid w:val="00842C28"/>
    <w:rsid w:val="00843446"/>
    <w:rsid w:val="00845170"/>
    <w:rsid w:val="00845B61"/>
    <w:rsid w:val="00851DA6"/>
    <w:rsid w:val="00852B9F"/>
    <w:rsid w:val="008549A3"/>
    <w:rsid w:val="00855046"/>
    <w:rsid w:val="0085537D"/>
    <w:rsid w:val="00860353"/>
    <w:rsid w:val="008638C9"/>
    <w:rsid w:val="00863D97"/>
    <w:rsid w:val="00867C17"/>
    <w:rsid w:val="00872C42"/>
    <w:rsid w:val="0087726C"/>
    <w:rsid w:val="00882131"/>
    <w:rsid w:val="0088217E"/>
    <w:rsid w:val="0088357E"/>
    <w:rsid w:val="00892834"/>
    <w:rsid w:val="0089296C"/>
    <w:rsid w:val="0089433E"/>
    <w:rsid w:val="0089469C"/>
    <w:rsid w:val="008A0AB9"/>
    <w:rsid w:val="008A239A"/>
    <w:rsid w:val="008B03CB"/>
    <w:rsid w:val="008B423A"/>
    <w:rsid w:val="008B4AB9"/>
    <w:rsid w:val="008B6909"/>
    <w:rsid w:val="008B73D3"/>
    <w:rsid w:val="008C0F8D"/>
    <w:rsid w:val="008C3934"/>
    <w:rsid w:val="008C3B69"/>
    <w:rsid w:val="008C4391"/>
    <w:rsid w:val="008C7B09"/>
    <w:rsid w:val="008D3CA2"/>
    <w:rsid w:val="008D3F3B"/>
    <w:rsid w:val="008D7550"/>
    <w:rsid w:val="008E5133"/>
    <w:rsid w:val="008E549B"/>
    <w:rsid w:val="008F2520"/>
    <w:rsid w:val="009011D2"/>
    <w:rsid w:val="00903412"/>
    <w:rsid w:val="009068E2"/>
    <w:rsid w:val="009072DD"/>
    <w:rsid w:val="009143C1"/>
    <w:rsid w:val="00914FAE"/>
    <w:rsid w:val="00916C52"/>
    <w:rsid w:val="0092107C"/>
    <w:rsid w:val="0092311D"/>
    <w:rsid w:val="00923239"/>
    <w:rsid w:val="009268C1"/>
    <w:rsid w:val="0093510C"/>
    <w:rsid w:val="00935ED3"/>
    <w:rsid w:val="00937905"/>
    <w:rsid w:val="00940BF4"/>
    <w:rsid w:val="00941CAD"/>
    <w:rsid w:val="009420E3"/>
    <w:rsid w:val="00944CCF"/>
    <w:rsid w:val="00945C7D"/>
    <w:rsid w:val="00945CE0"/>
    <w:rsid w:val="009479C2"/>
    <w:rsid w:val="0095020C"/>
    <w:rsid w:val="00950683"/>
    <w:rsid w:val="00953B04"/>
    <w:rsid w:val="009556A1"/>
    <w:rsid w:val="00957769"/>
    <w:rsid w:val="00960942"/>
    <w:rsid w:val="00961611"/>
    <w:rsid w:val="009616A7"/>
    <w:rsid w:val="00961FA2"/>
    <w:rsid w:val="00966340"/>
    <w:rsid w:val="00971C6B"/>
    <w:rsid w:val="00971E07"/>
    <w:rsid w:val="00973049"/>
    <w:rsid w:val="00975992"/>
    <w:rsid w:val="00975AFA"/>
    <w:rsid w:val="00981B32"/>
    <w:rsid w:val="00987938"/>
    <w:rsid w:val="00990365"/>
    <w:rsid w:val="009A0116"/>
    <w:rsid w:val="009A5187"/>
    <w:rsid w:val="009B1259"/>
    <w:rsid w:val="009B2140"/>
    <w:rsid w:val="009C1BE9"/>
    <w:rsid w:val="009C2270"/>
    <w:rsid w:val="009C3CB6"/>
    <w:rsid w:val="009C4DC8"/>
    <w:rsid w:val="009C53DB"/>
    <w:rsid w:val="009C7974"/>
    <w:rsid w:val="009C7CE9"/>
    <w:rsid w:val="009D18CB"/>
    <w:rsid w:val="009D1A87"/>
    <w:rsid w:val="009E0A47"/>
    <w:rsid w:val="009E15E9"/>
    <w:rsid w:val="009E2B1F"/>
    <w:rsid w:val="009F12CC"/>
    <w:rsid w:val="009F1E15"/>
    <w:rsid w:val="009F2077"/>
    <w:rsid w:val="009F29D5"/>
    <w:rsid w:val="009F4A3A"/>
    <w:rsid w:val="009F50FD"/>
    <w:rsid w:val="00A02928"/>
    <w:rsid w:val="00A02DD1"/>
    <w:rsid w:val="00A03512"/>
    <w:rsid w:val="00A04075"/>
    <w:rsid w:val="00A07A24"/>
    <w:rsid w:val="00A14536"/>
    <w:rsid w:val="00A16081"/>
    <w:rsid w:val="00A22E43"/>
    <w:rsid w:val="00A2691A"/>
    <w:rsid w:val="00A35ED3"/>
    <w:rsid w:val="00A44003"/>
    <w:rsid w:val="00A44640"/>
    <w:rsid w:val="00A4671A"/>
    <w:rsid w:val="00A46881"/>
    <w:rsid w:val="00A502F7"/>
    <w:rsid w:val="00A52665"/>
    <w:rsid w:val="00A54A3B"/>
    <w:rsid w:val="00A55BFF"/>
    <w:rsid w:val="00A6526C"/>
    <w:rsid w:val="00A678DE"/>
    <w:rsid w:val="00A7122F"/>
    <w:rsid w:val="00A7135D"/>
    <w:rsid w:val="00A80972"/>
    <w:rsid w:val="00A80A55"/>
    <w:rsid w:val="00A81DC5"/>
    <w:rsid w:val="00A82346"/>
    <w:rsid w:val="00A83339"/>
    <w:rsid w:val="00A8505A"/>
    <w:rsid w:val="00A85F56"/>
    <w:rsid w:val="00A860CA"/>
    <w:rsid w:val="00A928B1"/>
    <w:rsid w:val="00A92FCF"/>
    <w:rsid w:val="00A953DC"/>
    <w:rsid w:val="00A9702D"/>
    <w:rsid w:val="00AA1627"/>
    <w:rsid w:val="00AA1F3F"/>
    <w:rsid w:val="00AA2755"/>
    <w:rsid w:val="00AA4310"/>
    <w:rsid w:val="00AB089C"/>
    <w:rsid w:val="00AB124E"/>
    <w:rsid w:val="00AB3446"/>
    <w:rsid w:val="00AB3922"/>
    <w:rsid w:val="00AB4C53"/>
    <w:rsid w:val="00AC257B"/>
    <w:rsid w:val="00AC399E"/>
    <w:rsid w:val="00AD165B"/>
    <w:rsid w:val="00AD4AF8"/>
    <w:rsid w:val="00AD6827"/>
    <w:rsid w:val="00AE47AA"/>
    <w:rsid w:val="00AE7EF8"/>
    <w:rsid w:val="00AE7EF9"/>
    <w:rsid w:val="00AF0579"/>
    <w:rsid w:val="00AF411E"/>
    <w:rsid w:val="00B05966"/>
    <w:rsid w:val="00B05E0E"/>
    <w:rsid w:val="00B060CC"/>
    <w:rsid w:val="00B139C7"/>
    <w:rsid w:val="00B13EA9"/>
    <w:rsid w:val="00B155FD"/>
    <w:rsid w:val="00B166A3"/>
    <w:rsid w:val="00B178C5"/>
    <w:rsid w:val="00B21C82"/>
    <w:rsid w:val="00B244B5"/>
    <w:rsid w:val="00B24AB4"/>
    <w:rsid w:val="00B27B78"/>
    <w:rsid w:val="00B32122"/>
    <w:rsid w:val="00B36FAA"/>
    <w:rsid w:val="00B40BF1"/>
    <w:rsid w:val="00B4289C"/>
    <w:rsid w:val="00B45C28"/>
    <w:rsid w:val="00B4799B"/>
    <w:rsid w:val="00B51A01"/>
    <w:rsid w:val="00B577A8"/>
    <w:rsid w:val="00B57E60"/>
    <w:rsid w:val="00B60B7C"/>
    <w:rsid w:val="00B61AB8"/>
    <w:rsid w:val="00B62D81"/>
    <w:rsid w:val="00B65447"/>
    <w:rsid w:val="00B673F9"/>
    <w:rsid w:val="00B70BCC"/>
    <w:rsid w:val="00B75BFB"/>
    <w:rsid w:val="00B768A0"/>
    <w:rsid w:val="00B8125C"/>
    <w:rsid w:val="00B8226A"/>
    <w:rsid w:val="00B82270"/>
    <w:rsid w:val="00B83861"/>
    <w:rsid w:val="00B905FE"/>
    <w:rsid w:val="00B92473"/>
    <w:rsid w:val="00B953C3"/>
    <w:rsid w:val="00BA0272"/>
    <w:rsid w:val="00BA370B"/>
    <w:rsid w:val="00BA53CB"/>
    <w:rsid w:val="00BA5BCA"/>
    <w:rsid w:val="00BA5E17"/>
    <w:rsid w:val="00BA6491"/>
    <w:rsid w:val="00BB3155"/>
    <w:rsid w:val="00BB39DE"/>
    <w:rsid w:val="00BC2C07"/>
    <w:rsid w:val="00BC4C4E"/>
    <w:rsid w:val="00BC51A5"/>
    <w:rsid w:val="00BC5315"/>
    <w:rsid w:val="00BC7404"/>
    <w:rsid w:val="00BD0CCC"/>
    <w:rsid w:val="00BD25DE"/>
    <w:rsid w:val="00BD3819"/>
    <w:rsid w:val="00BD4490"/>
    <w:rsid w:val="00BD5F33"/>
    <w:rsid w:val="00BD7786"/>
    <w:rsid w:val="00BE29A8"/>
    <w:rsid w:val="00BE34ED"/>
    <w:rsid w:val="00BE3956"/>
    <w:rsid w:val="00BE49B9"/>
    <w:rsid w:val="00BE710C"/>
    <w:rsid w:val="00BF1286"/>
    <w:rsid w:val="00BF5E4C"/>
    <w:rsid w:val="00BF781B"/>
    <w:rsid w:val="00C00FC9"/>
    <w:rsid w:val="00C03172"/>
    <w:rsid w:val="00C03EAD"/>
    <w:rsid w:val="00C04580"/>
    <w:rsid w:val="00C04D29"/>
    <w:rsid w:val="00C06419"/>
    <w:rsid w:val="00C07B91"/>
    <w:rsid w:val="00C1170A"/>
    <w:rsid w:val="00C12287"/>
    <w:rsid w:val="00C16937"/>
    <w:rsid w:val="00C16EF6"/>
    <w:rsid w:val="00C17347"/>
    <w:rsid w:val="00C20677"/>
    <w:rsid w:val="00C20F39"/>
    <w:rsid w:val="00C21868"/>
    <w:rsid w:val="00C22816"/>
    <w:rsid w:val="00C23FAA"/>
    <w:rsid w:val="00C24071"/>
    <w:rsid w:val="00C25850"/>
    <w:rsid w:val="00C2748A"/>
    <w:rsid w:val="00C27AFB"/>
    <w:rsid w:val="00C30E64"/>
    <w:rsid w:val="00C3158E"/>
    <w:rsid w:val="00C3320A"/>
    <w:rsid w:val="00C354E3"/>
    <w:rsid w:val="00C3671F"/>
    <w:rsid w:val="00C4057C"/>
    <w:rsid w:val="00C406AE"/>
    <w:rsid w:val="00C42AA2"/>
    <w:rsid w:val="00C444CB"/>
    <w:rsid w:val="00C47161"/>
    <w:rsid w:val="00C47CB1"/>
    <w:rsid w:val="00C51221"/>
    <w:rsid w:val="00C515DC"/>
    <w:rsid w:val="00C519C6"/>
    <w:rsid w:val="00C51D91"/>
    <w:rsid w:val="00C529B0"/>
    <w:rsid w:val="00C5301B"/>
    <w:rsid w:val="00C53B4F"/>
    <w:rsid w:val="00C57807"/>
    <w:rsid w:val="00C614D8"/>
    <w:rsid w:val="00C62782"/>
    <w:rsid w:val="00C64A25"/>
    <w:rsid w:val="00C6537B"/>
    <w:rsid w:val="00C669E7"/>
    <w:rsid w:val="00C67168"/>
    <w:rsid w:val="00C71E14"/>
    <w:rsid w:val="00C747C8"/>
    <w:rsid w:val="00C75AB4"/>
    <w:rsid w:val="00C803D2"/>
    <w:rsid w:val="00C833A4"/>
    <w:rsid w:val="00C8441B"/>
    <w:rsid w:val="00C86F5B"/>
    <w:rsid w:val="00C87086"/>
    <w:rsid w:val="00C870C7"/>
    <w:rsid w:val="00C87ED9"/>
    <w:rsid w:val="00C95666"/>
    <w:rsid w:val="00CA14FA"/>
    <w:rsid w:val="00CA4237"/>
    <w:rsid w:val="00CA4E07"/>
    <w:rsid w:val="00CB03AF"/>
    <w:rsid w:val="00CB2A47"/>
    <w:rsid w:val="00CB562A"/>
    <w:rsid w:val="00CB5DE2"/>
    <w:rsid w:val="00CB7D47"/>
    <w:rsid w:val="00CC30DE"/>
    <w:rsid w:val="00CC3FEA"/>
    <w:rsid w:val="00CC594C"/>
    <w:rsid w:val="00CD2350"/>
    <w:rsid w:val="00CD29BD"/>
    <w:rsid w:val="00CD4E85"/>
    <w:rsid w:val="00CE0737"/>
    <w:rsid w:val="00CE1601"/>
    <w:rsid w:val="00CE278C"/>
    <w:rsid w:val="00CE2DE5"/>
    <w:rsid w:val="00CE488A"/>
    <w:rsid w:val="00CE4F01"/>
    <w:rsid w:val="00CF24B9"/>
    <w:rsid w:val="00CF24C1"/>
    <w:rsid w:val="00CF2903"/>
    <w:rsid w:val="00CF560B"/>
    <w:rsid w:val="00D011B1"/>
    <w:rsid w:val="00D0144D"/>
    <w:rsid w:val="00D0260B"/>
    <w:rsid w:val="00D04BF1"/>
    <w:rsid w:val="00D07F45"/>
    <w:rsid w:val="00D10446"/>
    <w:rsid w:val="00D10AA3"/>
    <w:rsid w:val="00D10CA6"/>
    <w:rsid w:val="00D121D7"/>
    <w:rsid w:val="00D127A8"/>
    <w:rsid w:val="00D1563C"/>
    <w:rsid w:val="00D16C75"/>
    <w:rsid w:val="00D205DD"/>
    <w:rsid w:val="00D20C74"/>
    <w:rsid w:val="00D22600"/>
    <w:rsid w:val="00D22CB6"/>
    <w:rsid w:val="00D2451D"/>
    <w:rsid w:val="00D25D8B"/>
    <w:rsid w:val="00D263F7"/>
    <w:rsid w:val="00D266EF"/>
    <w:rsid w:val="00D3032C"/>
    <w:rsid w:val="00D31E27"/>
    <w:rsid w:val="00D3723D"/>
    <w:rsid w:val="00D44D9D"/>
    <w:rsid w:val="00D45EF4"/>
    <w:rsid w:val="00D513CE"/>
    <w:rsid w:val="00D5263B"/>
    <w:rsid w:val="00D54A2E"/>
    <w:rsid w:val="00D64003"/>
    <w:rsid w:val="00D6525D"/>
    <w:rsid w:val="00D67B24"/>
    <w:rsid w:val="00D70F13"/>
    <w:rsid w:val="00D72F4F"/>
    <w:rsid w:val="00D735B9"/>
    <w:rsid w:val="00D76662"/>
    <w:rsid w:val="00D813C1"/>
    <w:rsid w:val="00D81743"/>
    <w:rsid w:val="00D82729"/>
    <w:rsid w:val="00D83C22"/>
    <w:rsid w:val="00D83C4F"/>
    <w:rsid w:val="00D849A0"/>
    <w:rsid w:val="00D85B42"/>
    <w:rsid w:val="00D9180A"/>
    <w:rsid w:val="00D92607"/>
    <w:rsid w:val="00D948FC"/>
    <w:rsid w:val="00DA15C6"/>
    <w:rsid w:val="00DA3495"/>
    <w:rsid w:val="00DB1B75"/>
    <w:rsid w:val="00DB37E6"/>
    <w:rsid w:val="00DB43E2"/>
    <w:rsid w:val="00DB74F7"/>
    <w:rsid w:val="00DC2626"/>
    <w:rsid w:val="00DC3413"/>
    <w:rsid w:val="00DC6C6B"/>
    <w:rsid w:val="00DC7454"/>
    <w:rsid w:val="00DD0826"/>
    <w:rsid w:val="00DD1086"/>
    <w:rsid w:val="00DD2A94"/>
    <w:rsid w:val="00DD6FFF"/>
    <w:rsid w:val="00DD7C77"/>
    <w:rsid w:val="00DE6292"/>
    <w:rsid w:val="00DF2CAA"/>
    <w:rsid w:val="00DF3809"/>
    <w:rsid w:val="00DF562C"/>
    <w:rsid w:val="00E01313"/>
    <w:rsid w:val="00E01EFC"/>
    <w:rsid w:val="00E12C87"/>
    <w:rsid w:val="00E15096"/>
    <w:rsid w:val="00E158D8"/>
    <w:rsid w:val="00E17D72"/>
    <w:rsid w:val="00E23654"/>
    <w:rsid w:val="00E25134"/>
    <w:rsid w:val="00E27313"/>
    <w:rsid w:val="00E3032B"/>
    <w:rsid w:val="00E312F1"/>
    <w:rsid w:val="00E35518"/>
    <w:rsid w:val="00E4007F"/>
    <w:rsid w:val="00E43959"/>
    <w:rsid w:val="00E47093"/>
    <w:rsid w:val="00E56612"/>
    <w:rsid w:val="00E578C9"/>
    <w:rsid w:val="00E6139A"/>
    <w:rsid w:val="00E64E66"/>
    <w:rsid w:val="00E65A0A"/>
    <w:rsid w:val="00E65B6A"/>
    <w:rsid w:val="00E66D1D"/>
    <w:rsid w:val="00E6727E"/>
    <w:rsid w:val="00E67309"/>
    <w:rsid w:val="00E67D20"/>
    <w:rsid w:val="00E70C18"/>
    <w:rsid w:val="00E775C7"/>
    <w:rsid w:val="00E9474E"/>
    <w:rsid w:val="00E94839"/>
    <w:rsid w:val="00EA0235"/>
    <w:rsid w:val="00EA3C84"/>
    <w:rsid w:val="00EA77C5"/>
    <w:rsid w:val="00EA7E1B"/>
    <w:rsid w:val="00EB0823"/>
    <w:rsid w:val="00EB0E9B"/>
    <w:rsid w:val="00EB14B0"/>
    <w:rsid w:val="00EB3BCA"/>
    <w:rsid w:val="00EC0C23"/>
    <w:rsid w:val="00EC3FBE"/>
    <w:rsid w:val="00EC4324"/>
    <w:rsid w:val="00EC453D"/>
    <w:rsid w:val="00EC5DDF"/>
    <w:rsid w:val="00ED0679"/>
    <w:rsid w:val="00ED099C"/>
    <w:rsid w:val="00ED1357"/>
    <w:rsid w:val="00EE0BCC"/>
    <w:rsid w:val="00EE25A0"/>
    <w:rsid w:val="00EF05E5"/>
    <w:rsid w:val="00EF1178"/>
    <w:rsid w:val="00EF44A8"/>
    <w:rsid w:val="00EF5ED2"/>
    <w:rsid w:val="00EF5F4A"/>
    <w:rsid w:val="00F0217A"/>
    <w:rsid w:val="00F04CAC"/>
    <w:rsid w:val="00F05E2F"/>
    <w:rsid w:val="00F0627B"/>
    <w:rsid w:val="00F07611"/>
    <w:rsid w:val="00F07C90"/>
    <w:rsid w:val="00F109BA"/>
    <w:rsid w:val="00F10E0E"/>
    <w:rsid w:val="00F10EC8"/>
    <w:rsid w:val="00F12B63"/>
    <w:rsid w:val="00F22FA9"/>
    <w:rsid w:val="00F3027D"/>
    <w:rsid w:val="00F36A07"/>
    <w:rsid w:val="00F43F3F"/>
    <w:rsid w:val="00F547FD"/>
    <w:rsid w:val="00F5556D"/>
    <w:rsid w:val="00F572CF"/>
    <w:rsid w:val="00F6129D"/>
    <w:rsid w:val="00F63395"/>
    <w:rsid w:val="00F66DAD"/>
    <w:rsid w:val="00F67518"/>
    <w:rsid w:val="00F71E1A"/>
    <w:rsid w:val="00F74267"/>
    <w:rsid w:val="00F75A85"/>
    <w:rsid w:val="00F76C58"/>
    <w:rsid w:val="00F8052C"/>
    <w:rsid w:val="00F808E4"/>
    <w:rsid w:val="00F8223C"/>
    <w:rsid w:val="00F827A0"/>
    <w:rsid w:val="00F82BC1"/>
    <w:rsid w:val="00F8414D"/>
    <w:rsid w:val="00F86A64"/>
    <w:rsid w:val="00F87F05"/>
    <w:rsid w:val="00F90EFC"/>
    <w:rsid w:val="00F911F0"/>
    <w:rsid w:val="00F96CFB"/>
    <w:rsid w:val="00F9778C"/>
    <w:rsid w:val="00F97BEC"/>
    <w:rsid w:val="00FA20E2"/>
    <w:rsid w:val="00FA2613"/>
    <w:rsid w:val="00FA419B"/>
    <w:rsid w:val="00FA53BF"/>
    <w:rsid w:val="00FA5DF6"/>
    <w:rsid w:val="00FA5E58"/>
    <w:rsid w:val="00FA654D"/>
    <w:rsid w:val="00FA6E1F"/>
    <w:rsid w:val="00FA713A"/>
    <w:rsid w:val="00FB04AE"/>
    <w:rsid w:val="00FB0BF2"/>
    <w:rsid w:val="00FB18B4"/>
    <w:rsid w:val="00FB216A"/>
    <w:rsid w:val="00FB2C80"/>
    <w:rsid w:val="00FB5700"/>
    <w:rsid w:val="00FB5E24"/>
    <w:rsid w:val="00FB7A42"/>
    <w:rsid w:val="00FB7FC5"/>
    <w:rsid w:val="00FC0C3A"/>
    <w:rsid w:val="00FC26CE"/>
    <w:rsid w:val="00FC5E96"/>
    <w:rsid w:val="00FC7286"/>
    <w:rsid w:val="00FD004F"/>
    <w:rsid w:val="00FD01EC"/>
    <w:rsid w:val="00FD5214"/>
    <w:rsid w:val="00FD710D"/>
    <w:rsid w:val="00FE23AC"/>
    <w:rsid w:val="00FE4644"/>
    <w:rsid w:val="00FE4E3D"/>
    <w:rsid w:val="00FE661F"/>
    <w:rsid w:val="00FE6B45"/>
    <w:rsid w:val="00FF0C8A"/>
    <w:rsid w:val="00FF4D47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5D9EA1"/>
  <w15:chartTrackingRefBased/>
  <w15:docId w15:val="{7518C3A3-792D-4798-9A9E-C202D498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B3659"/>
    <w:pPr>
      <w:spacing w:before="60" w:after="60" w:line="260" w:lineRule="exact"/>
      <w:jc w:val="both"/>
    </w:pPr>
    <w:rPr>
      <w:rFonts w:ascii="TheSans B4 SemiLight" w:hAnsi="TheSans B4 SemiLight"/>
      <w:color w:val="000000"/>
    </w:rPr>
  </w:style>
  <w:style w:type="paragraph" w:styleId="berschrift1">
    <w:name w:val="heading 1"/>
    <w:basedOn w:val="Standard"/>
    <w:next w:val="Standard"/>
    <w:qFormat/>
    <w:rsid w:val="00BD7786"/>
    <w:pPr>
      <w:keepNext/>
      <w:suppressAutoHyphens/>
      <w:spacing w:before="120" w:line="280" w:lineRule="exact"/>
      <w:ind w:left="397" w:hanging="397"/>
      <w:jc w:val="left"/>
      <w:outlineLvl w:val="0"/>
    </w:pPr>
    <w:rPr>
      <w:rFonts w:ascii="TheSans B7 Bold" w:hAnsi="TheSans B7 Bold"/>
      <w:snapToGrid w:val="0"/>
      <w:color w:val="auto"/>
      <w:sz w:val="25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0150E5"/>
    <w:pPr>
      <w:keepNext/>
      <w:suppressAutoHyphens/>
      <w:spacing w:before="240"/>
      <w:ind w:left="284" w:hanging="284"/>
      <w:jc w:val="left"/>
      <w:outlineLvl w:val="1"/>
    </w:pPr>
    <w:rPr>
      <w:rFonts w:ascii="TheSans B7 Bold" w:hAnsi="TheSans B7 Bold"/>
      <w:sz w:val="22"/>
    </w:rPr>
  </w:style>
  <w:style w:type="paragraph" w:styleId="berschrift3">
    <w:name w:val="heading 3"/>
    <w:basedOn w:val="Standard"/>
    <w:next w:val="Standard"/>
    <w:qFormat/>
    <w:rsid w:val="00346AA8"/>
    <w:pPr>
      <w:keepNext/>
      <w:suppressAutoHyphens/>
      <w:spacing w:before="120"/>
      <w:ind w:left="255" w:hanging="255"/>
      <w:jc w:val="left"/>
      <w:outlineLvl w:val="2"/>
    </w:pPr>
    <w:rPr>
      <w:rFonts w:ascii="TheSans B7 Bold" w:hAnsi="TheSans B7 Bold"/>
    </w:rPr>
  </w:style>
  <w:style w:type="paragraph" w:styleId="berschrift4">
    <w:name w:val="heading 4"/>
    <w:basedOn w:val="Standard"/>
    <w:next w:val="Standard"/>
    <w:qFormat/>
    <w:rsid w:val="00346AA8"/>
    <w:pPr>
      <w:keepNext/>
      <w:suppressAutoHyphens/>
      <w:spacing w:before="120"/>
      <w:ind w:left="340" w:hanging="340"/>
      <w:jc w:val="left"/>
      <w:outlineLvl w:val="3"/>
    </w:pPr>
    <w:rPr>
      <w:rFonts w:ascii="TheSans B7 Bold" w:hAnsi="TheSans B7 Bol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E64D3"/>
    <w:rPr>
      <w:rFonts w:ascii="TheSans B7 Bold" w:hAnsi="TheSans B7 Bold"/>
      <w:color w:val="000000"/>
      <w:sz w:val="22"/>
      <w:lang w:val="de-DE" w:eastAsia="de-DE" w:bidi="ar-SA"/>
    </w:rPr>
  </w:style>
  <w:style w:type="paragraph" w:styleId="Kopfzeile">
    <w:name w:val="header"/>
    <w:basedOn w:val="Standard"/>
    <w:rsid w:val="00163A6A"/>
    <w:pPr>
      <w:tabs>
        <w:tab w:val="right" w:pos="10376"/>
      </w:tabs>
    </w:pPr>
    <w:rPr>
      <w:rFonts w:ascii="TheSansBold-Caps" w:hAnsi="TheSansBold-Caps"/>
    </w:rPr>
  </w:style>
  <w:style w:type="paragraph" w:styleId="Fuzeile">
    <w:name w:val="footer"/>
    <w:basedOn w:val="Standard"/>
    <w:link w:val="FuzeileZchn"/>
    <w:uiPriority w:val="99"/>
    <w:rsid w:val="00641F38"/>
    <w:pPr>
      <w:tabs>
        <w:tab w:val="right" w:pos="10376"/>
      </w:tabs>
    </w:pPr>
    <w:rPr>
      <w:rFonts w:ascii="TheSans-Caps" w:hAnsi="TheSans-Caps"/>
      <w:sz w:val="16"/>
      <w:szCs w:val="16"/>
    </w:rPr>
  </w:style>
  <w:style w:type="character" w:styleId="Seitenzahl">
    <w:name w:val="page number"/>
    <w:rsid w:val="00C2748A"/>
    <w:rPr>
      <w:rFonts w:ascii="TheSans-Caps" w:hAnsi="TheSans-Caps"/>
      <w:sz w:val="16"/>
      <w:szCs w:val="16"/>
    </w:rPr>
  </w:style>
  <w:style w:type="paragraph" w:customStyle="1" w:styleId="Hauptberschrift1">
    <w:name w:val="Hauptüberschrift 1"/>
    <w:basedOn w:val="Standard"/>
    <w:next w:val="Hauptberschrift2"/>
    <w:link w:val="Hauptberschrift1Zchn"/>
    <w:rsid w:val="000651B1"/>
    <w:pPr>
      <w:suppressAutoHyphens/>
      <w:spacing w:after="0" w:line="480" w:lineRule="exact"/>
      <w:jc w:val="left"/>
    </w:pPr>
    <w:rPr>
      <w:rFonts w:ascii="TheSans B7 Bold" w:hAnsi="TheSans B7 Bold"/>
      <w:snapToGrid w:val="0"/>
      <w:color w:val="auto"/>
      <w:sz w:val="44"/>
      <w:szCs w:val="44"/>
    </w:rPr>
  </w:style>
  <w:style w:type="paragraph" w:customStyle="1" w:styleId="Hauptberschrift2">
    <w:name w:val="Hauptüberschrift 2"/>
    <w:basedOn w:val="Standard"/>
    <w:next w:val="AutorTitel"/>
    <w:link w:val="Hauptberschrift2Zchn"/>
    <w:rsid w:val="00542F14"/>
    <w:pPr>
      <w:suppressAutoHyphens/>
      <w:spacing w:line="320" w:lineRule="exact"/>
      <w:jc w:val="left"/>
    </w:pPr>
    <w:rPr>
      <w:rFonts w:ascii="TheSans B7 Bold" w:hAnsi="TheSans B7 Bold"/>
      <w:snapToGrid w:val="0"/>
      <w:color w:val="777777"/>
      <w:sz w:val="26"/>
      <w:szCs w:val="26"/>
    </w:rPr>
  </w:style>
  <w:style w:type="paragraph" w:customStyle="1" w:styleId="AutorTitel">
    <w:name w:val="Autor/Titel"/>
    <w:basedOn w:val="Standard"/>
    <w:next w:val="Standard"/>
    <w:rsid w:val="001250C6"/>
    <w:pPr>
      <w:jc w:val="left"/>
    </w:pPr>
    <w:rPr>
      <w:rFonts w:ascii="TheSans B5 Plain" w:hAnsi="TheSans B5 Plain"/>
      <w:snapToGrid w:val="0"/>
    </w:rPr>
  </w:style>
  <w:style w:type="character" w:customStyle="1" w:styleId="Hauptberschrift2Zchn">
    <w:name w:val="Hauptüberschrift 2 Zchn"/>
    <w:link w:val="Hauptberschrift2"/>
    <w:rsid w:val="00A928B1"/>
    <w:rPr>
      <w:rFonts w:ascii="TheSans B7 Bold" w:hAnsi="TheSans B7 Bold"/>
      <w:snapToGrid w:val="0"/>
      <w:color w:val="777777"/>
      <w:sz w:val="26"/>
      <w:szCs w:val="26"/>
      <w:lang w:val="de-DE" w:eastAsia="de-DE" w:bidi="ar-SA"/>
    </w:rPr>
  </w:style>
  <w:style w:type="character" w:customStyle="1" w:styleId="Hauptberschrift1Zchn">
    <w:name w:val="Hauptüberschrift 1 Zchn"/>
    <w:link w:val="Hauptberschrift1"/>
    <w:rsid w:val="000651B1"/>
    <w:rPr>
      <w:rFonts w:ascii="TheSans B7 Bold" w:hAnsi="TheSans B7 Bold"/>
      <w:snapToGrid w:val="0"/>
      <w:sz w:val="44"/>
      <w:szCs w:val="44"/>
      <w:lang w:val="de-DE" w:eastAsia="de-DE" w:bidi="ar-SA"/>
    </w:rPr>
  </w:style>
  <w:style w:type="paragraph" w:customStyle="1" w:styleId="MusterText">
    <w:name w:val="Muster/Text"/>
    <w:basedOn w:val="Standard"/>
    <w:link w:val="MusterTextZchn"/>
    <w:rsid w:val="003C4AFE"/>
    <w:pPr>
      <w:pBdr>
        <w:left w:val="single" w:sz="2" w:space="4" w:color="FFFFFF"/>
        <w:right w:val="single" w:sz="2" w:space="4" w:color="FFFFFF"/>
      </w:pBdr>
      <w:shd w:val="clear" w:color="auto" w:fill="E6E6E6"/>
      <w:spacing w:before="0"/>
      <w:ind w:left="113" w:right="113"/>
    </w:pPr>
    <w:rPr>
      <w:rFonts w:ascii="TheSans B5 Plain" w:hAnsi="TheSans B5 Plain"/>
      <w:i/>
      <w:sz w:val="18"/>
      <w:szCs w:val="16"/>
    </w:rPr>
  </w:style>
  <w:style w:type="character" w:customStyle="1" w:styleId="MusterTextZchn">
    <w:name w:val="Muster/Text Zchn"/>
    <w:link w:val="MusterText"/>
    <w:rsid w:val="003C4AFE"/>
    <w:rPr>
      <w:rFonts w:ascii="TheSans B5 Plain" w:hAnsi="TheSans B5 Plain"/>
      <w:i/>
      <w:color w:val="000000"/>
      <w:sz w:val="18"/>
      <w:szCs w:val="16"/>
      <w:lang w:val="de-DE" w:eastAsia="de-DE" w:bidi="ar-SA"/>
    </w:rPr>
  </w:style>
  <w:style w:type="character" w:styleId="Fett">
    <w:name w:val="Strong"/>
    <w:qFormat/>
    <w:rPr>
      <w:b/>
    </w:rPr>
  </w:style>
  <w:style w:type="character" w:customStyle="1" w:styleId="Kursiv">
    <w:name w:val="Kursiv"/>
    <w:rPr>
      <w:i/>
    </w:rPr>
  </w:style>
  <w:style w:type="character" w:customStyle="1" w:styleId="KursivFett">
    <w:name w:val="Kursiv+Fett"/>
    <w:rPr>
      <w:b/>
      <w:i/>
    </w:rPr>
  </w:style>
  <w:style w:type="paragraph" w:styleId="Funotentext">
    <w:name w:val="footnote text"/>
    <w:basedOn w:val="Standard"/>
    <w:semiHidden/>
    <w:rsid w:val="00481C94"/>
    <w:pPr>
      <w:tabs>
        <w:tab w:val="left" w:pos="170"/>
      </w:tabs>
      <w:spacing w:line="180" w:lineRule="exact"/>
      <w:ind w:left="170" w:hanging="170"/>
    </w:pPr>
    <w:rPr>
      <w:sz w:val="13"/>
    </w:rPr>
  </w:style>
  <w:style w:type="character" w:styleId="Funotenzeichen">
    <w:name w:val="footnote reference"/>
    <w:semiHidden/>
    <w:rsid w:val="003F26E9"/>
    <w:rPr>
      <w:sz w:val="20"/>
      <w:szCs w:val="20"/>
      <w:vertAlign w:val="baseline"/>
    </w:rPr>
  </w:style>
  <w:style w:type="paragraph" w:customStyle="1" w:styleId="AufzhlungPunkt">
    <w:name w:val="Aufzählung/Punkt"/>
    <w:basedOn w:val="Standard"/>
    <w:link w:val="AufzhlungPunktZchn"/>
    <w:rsid w:val="00E43959"/>
    <w:pPr>
      <w:numPr>
        <w:numId w:val="1"/>
      </w:numPr>
      <w:spacing w:before="0" w:after="120"/>
    </w:pPr>
  </w:style>
  <w:style w:type="table" w:styleId="Tabellenraster">
    <w:name w:val="Table Grid"/>
    <w:basedOn w:val="NormaleTabelle"/>
    <w:rsid w:val="00190EE8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eTitel">
    <w:name w:val="Checkliste/Titel"/>
    <w:basedOn w:val="Standard"/>
    <w:next w:val="Checklisteberschrift"/>
    <w:rsid w:val="004727CD"/>
    <w:pPr>
      <w:pBdr>
        <w:top w:val="single" w:sz="2" w:space="4" w:color="000000"/>
        <w:left w:val="single" w:sz="2" w:space="4" w:color="FFFFFF"/>
        <w:right w:val="single" w:sz="2" w:space="4" w:color="FFFFFF"/>
      </w:pBdr>
      <w:shd w:val="pct10" w:color="auto" w:fill="FFFFFF"/>
      <w:spacing w:after="0"/>
      <w:ind w:left="113" w:right="113"/>
    </w:pPr>
    <w:rPr>
      <w:rFonts w:ascii="TheSans B6 SemiBold" w:hAnsi="TheSans B6 SemiBold"/>
      <w:smallCaps/>
      <w:color w:val="808080"/>
      <w:sz w:val="28"/>
      <w:szCs w:val="28"/>
    </w:rPr>
  </w:style>
  <w:style w:type="paragraph" w:customStyle="1" w:styleId="Checklisteberschrift">
    <w:name w:val="Checkliste/Überschrift"/>
    <w:basedOn w:val="ChecklisteText"/>
    <w:rsid w:val="001250C6"/>
    <w:pPr>
      <w:jc w:val="left"/>
    </w:pPr>
  </w:style>
  <w:style w:type="paragraph" w:customStyle="1" w:styleId="ChecklisteText">
    <w:name w:val="Checkliste/Text"/>
    <w:basedOn w:val="Standard"/>
    <w:rsid w:val="00843446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left" w:pos="397"/>
      </w:tabs>
      <w:spacing w:before="0"/>
      <w:ind w:left="113" w:right="113"/>
    </w:pPr>
    <w:rPr>
      <w:rFonts w:ascii="TheSans B7 Bold" w:hAnsi="TheSans B7 Bold"/>
      <w:sz w:val="22"/>
    </w:rPr>
  </w:style>
  <w:style w:type="paragraph" w:customStyle="1" w:styleId="Checkliste">
    <w:name w:val="Checkliste"/>
    <w:basedOn w:val="Standard"/>
    <w:rsid w:val="00074D92"/>
    <w:pPr>
      <w:pBdr>
        <w:left w:val="single" w:sz="2" w:space="4" w:color="FFFFFF"/>
        <w:right w:val="single" w:sz="2" w:space="4" w:color="FFFFFF"/>
      </w:pBdr>
      <w:shd w:val="clear" w:color="auto" w:fill="E6E6E6"/>
      <w:spacing w:line="220" w:lineRule="exact"/>
      <w:ind w:left="113" w:right="113"/>
    </w:pPr>
    <w:rPr>
      <w:rFonts w:ascii="TheSans B5 Plain" w:hAnsi="TheSans B5 Plain"/>
      <w:sz w:val="19"/>
    </w:rPr>
  </w:style>
  <w:style w:type="paragraph" w:customStyle="1" w:styleId="ChecklisteZiffer">
    <w:name w:val="Checkliste/Ziffer"/>
    <w:basedOn w:val="Checkliste"/>
    <w:rsid w:val="005F345A"/>
    <w:pPr>
      <w:numPr>
        <w:numId w:val="2"/>
      </w:numPr>
      <w:spacing w:before="0" w:after="120"/>
    </w:pPr>
  </w:style>
  <w:style w:type="paragraph" w:customStyle="1" w:styleId="ChecklistePunkt">
    <w:name w:val="Checkliste/Punkt"/>
    <w:basedOn w:val="Checkliste"/>
    <w:rsid w:val="00722AE5"/>
    <w:pPr>
      <w:numPr>
        <w:numId w:val="3"/>
      </w:numPr>
      <w:spacing w:before="0" w:after="120"/>
    </w:pPr>
  </w:style>
  <w:style w:type="paragraph" w:customStyle="1" w:styleId="Musterberschrift">
    <w:name w:val="Muster/Überschrift"/>
    <w:basedOn w:val="MusterText"/>
    <w:link w:val="MusterberschriftZchn"/>
    <w:rsid w:val="000C5775"/>
    <w:pPr>
      <w:jc w:val="left"/>
    </w:pPr>
    <w:rPr>
      <w:rFonts w:ascii="TheSans B7 Bold" w:hAnsi="TheSans B7 Bold"/>
      <w:i w:val="0"/>
      <w:sz w:val="22"/>
    </w:rPr>
  </w:style>
  <w:style w:type="character" w:customStyle="1" w:styleId="MusterberschriftZchn">
    <w:name w:val="Muster/Überschrift Zchn"/>
    <w:link w:val="Musterberschrift"/>
    <w:rsid w:val="000C5775"/>
    <w:rPr>
      <w:rFonts w:ascii="TheSans B7 Bold" w:hAnsi="TheSans B7 Bold"/>
      <w:i/>
      <w:color w:val="000000"/>
      <w:sz w:val="22"/>
      <w:szCs w:val="16"/>
      <w:lang w:val="de-DE" w:eastAsia="de-DE" w:bidi="ar-SA"/>
    </w:rPr>
  </w:style>
  <w:style w:type="paragraph" w:customStyle="1" w:styleId="ChecklisteSpiegelstrich">
    <w:name w:val="Checkliste/Spiegelstrich"/>
    <w:basedOn w:val="Checkliste"/>
    <w:rsid w:val="00722AE5"/>
    <w:pPr>
      <w:numPr>
        <w:numId w:val="4"/>
      </w:numPr>
      <w:spacing w:before="0" w:after="120"/>
    </w:pPr>
  </w:style>
  <w:style w:type="paragraph" w:customStyle="1" w:styleId="FazitTitel">
    <w:name w:val="Fazit/Titel"/>
    <w:basedOn w:val="Standard"/>
    <w:rsid w:val="00C51221"/>
    <w:pPr>
      <w:keepNext/>
      <w:pBdr>
        <w:top w:val="single" w:sz="2" w:space="4" w:color="000000"/>
        <w:left w:val="single" w:sz="2" w:space="4" w:color="FFFFFF"/>
        <w:right w:val="single" w:sz="2" w:space="4" w:color="FFFFFF"/>
      </w:pBdr>
      <w:shd w:val="clear" w:color="auto" w:fill="E6E9FF"/>
      <w:spacing w:before="120" w:after="0"/>
      <w:ind w:left="113" w:right="113"/>
      <w:jc w:val="left"/>
    </w:pPr>
    <w:rPr>
      <w:rFonts w:ascii="TheSans B6 SemiBold" w:hAnsi="TheSans B6 SemiBold"/>
      <w:smallCaps/>
      <w:sz w:val="28"/>
      <w:szCs w:val="28"/>
    </w:rPr>
  </w:style>
  <w:style w:type="paragraph" w:customStyle="1" w:styleId="Kurzberichtetberschrift">
    <w:name w:val="Kurz berichtet/Überschrift"/>
    <w:basedOn w:val="Standard"/>
    <w:rsid w:val="00D1563C"/>
    <w:pPr>
      <w:pBdr>
        <w:top w:val="single" w:sz="8" w:space="2" w:color="000000"/>
        <w:left w:val="single" w:sz="2" w:space="0" w:color="FFFFFF"/>
        <w:bottom w:val="single" w:sz="8" w:space="2" w:color="000000"/>
        <w:right w:val="single" w:sz="2" w:space="0" w:color="FFFFFF"/>
      </w:pBdr>
      <w:ind w:left="28" w:right="28"/>
      <w:jc w:val="center"/>
    </w:pPr>
    <w:rPr>
      <w:rFonts w:cs="TheSans B4 SemiLight"/>
      <w:caps/>
      <w:spacing w:val="10"/>
      <w:sz w:val="24"/>
      <w:szCs w:val="24"/>
    </w:rPr>
  </w:style>
  <w:style w:type="paragraph" w:customStyle="1" w:styleId="InterviewEinleitung">
    <w:name w:val="Interview Einleitung"/>
    <w:basedOn w:val="Einleitung"/>
    <w:rsid w:val="00311314"/>
    <w:pPr>
      <w:ind w:right="0"/>
    </w:pPr>
  </w:style>
  <w:style w:type="paragraph" w:customStyle="1" w:styleId="Einleitung">
    <w:name w:val="Einleitung"/>
    <w:basedOn w:val="Standard"/>
    <w:next w:val="Standard"/>
    <w:rsid w:val="003C4AFE"/>
    <w:pPr>
      <w:spacing w:after="240"/>
      <w:ind w:right="1474"/>
    </w:pPr>
    <w:rPr>
      <w:rFonts w:ascii="TheSans B6 SemiBold" w:hAnsi="TheSans B6 SemiBold"/>
      <w:i/>
    </w:rPr>
  </w:style>
  <w:style w:type="paragraph" w:customStyle="1" w:styleId="AufzhlungZiffer">
    <w:name w:val="Aufzählung/Ziffer"/>
    <w:basedOn w:val="Standard"/>
    <w:link w:val="AufzhlungZifferZchn"/>
    <w:rsid w:val="00E43959"/>
    <w:pPr>
      <w:numPr>
        <w:numId w:val="5"/>
      </w:numPr>
      <w:tabs>
        <w:tab w:val="left" w:pos="284"/>
      </w:tabs>
      <w:spacing w:before="0" w:after="120"/>
    </w:pPr>
  </w:style>
  <w:style w:type="paragraph" w:customStyle="1" w:styleId="AufzhlungSpiegelstrich">
    <w:name w:val="Aufzählung/Spiegelstrich"/>
    <w:basedOn w:val="Standard"/>
    <w:link w:val="AufzhlungSpiegelstrichZchn"/>
    <w:rsid w:val="00E43959"/>
    <w:pPr>
      <w:numPr>
        <w:numId w:val="6"/>
      </w:numPr>
      <w:tabs>
        <w:tab w:val="clear" w:pos="644"/>
        <w:tab w:val="left" w:pos="567"/>
      </w:tabs>
      <w:spacing w:before="0" w:after="120"/>
      <w:ind w:left="568" w:hanging="284"/>
    </w:pPr>
  </w:style>
  <w:style w:type="paragraph" w:customStyle="1" w:styleId="InterviewFrage">
    <w:name w:val="Interview Frage"/>
    <w:basedOn w:val="Standard"/>
    <w:rsid w:val="00BF5E4C"/>
    <w:rPr>
      <w:rFonts w:cs="TheSans B4 SemiLight"/>
      <w:color w:val="1C347D"/>
    </w:rPr>
  </w:style>
  <w:style w:type="paragraph" w:customStyle="1" w:styleId="InterviewAntwort">
    <w:name w:val="Interview Antwort"/>
    <w:basedOn w:val="Standard"/>
    <w:rsid w:val="001F6666"/>
  </w:style>
  <w:style w:type="paragraph" w:customStyle="1" w:styleId="PraxishinweisTitel">
    <w:name w:val="Praxishinweis/Titel"/>
    <w:basedOn w:val="Standard"/>
    <w:link w:val="PraxishinweisTitelZchn"/>
    <w:rsid w:val="001250C6"/>
    <w:pPr>
      <w:keepNext/>
      <w:pBdr>
        <w:top w:val="single" w:sz="2" w:space="4" w:color="000000"/>
        <w:left w:val="single" w:sz="2" w:space="4" w:color="FFFFFF"/>
        <w:right w:val="single" w:sz="2" w:space="4" w:color="FFFFFF"/>
      </w:pBdr>
      <w:shd w:val="pct10" w:color="auto" w:fill="FFFFFF"/>
      <w:spacing w:after="0"/>
      <w:ind w:left="113" w:right="113"/>
      <w:jc w:val="left"/>
    </w:pPr>
    <w:rPr>
      <w:rFonts w:ascii="TheSans B6 SemiBold" w:hAnsi="TheSans B6 SemiBold"/>
      <w:smallCaps/>
      <w:color w:val="808080"/>
      <w:sz w:val="28"/>
      <w:szCs w:val="28"/>
    </w:rPr>
  </w:style>
  <w:style w:type="character" w:customStyle="1" w:styleId="PraxishinweisTitelZchn">
    <w:name w:val="Praxishinweis/Titel Zchn"/>
    <w:link w:val="PraxishinweisTitel"/>
    <w:rsid w:val="001250C6"/>
    <w:rPr>
      <w:rFonts w:ascii="TheSans B6 SemiBold" w:hAnsi="TheSans B6 SemiBold"/>
      <w:smallCaps/>
      <w:color w:val="808080"/>
      <w:sz w:val="28"/>
      <w:szCs w:val="28"/>
      <w:lang w:val="de-DE" w:eastAsia="de-DE" w:bidi="ar-SA"/>
    </w:rPr>
  </w:style>
  <w:style w:type="paragraph" w:customStyle="1" w:styleId="PraxishinweisText">
    <w:name w:val="Praxishinweis/Text"/>
    <w:basedOn w:val="Standard"/>
    <w:link w:val="PraxishinweisTextZchn"/>
    <w:rsid w:val="002E498C"/>
    <w:pPr>
      <w:pBdr>
        <w:left w:val="single" w:sz="2" w:space="4" w:color="FFFFFF"/>
        <w:bottom w:val="single" w:sz="2" w:space="5" w:color="FFFFFF"/>
        <w:right w:val="single" w:sz="2" w:space="4" w:color="FFFFFF"/>
      </w:pBdr>
      <w:shd w:val="clear" w:color="auto" w:fill="E6E6E6"/>
      <w:tabs>
        <w:tab w:val="left" w:pos="397"/>
      </w:tabs>
      <w:spacing w:before="0"/>
      <w:ind w:left="113" w:right="113"/>
    </w:pPr>
  </w:style>
  <w:style w:type="character" w:customStyle="1" w:styleId="PraxishinweisTextZchn">
    <w:name w:val="Praxishinweis/Text Zchn"/>
    <w:link w:val="PraxishinweisText"/>
    <w:rsid w:val="002E498C"/>
    <w:rPr>
      <w:rFonts w:ascii="TheSans B4 SemiLight" w:hAnsi="TheSans B4 SemiLight"/>
      <w:color w:val="000000"/>
      <w:lang w:val="de-DE" w:eastAsia="de-DE" w:bidi="ar-SA"/>
    </w:rPr>
  </w:style>
  <w:style w:type="paragraph" w:customStyle="1" w:styleId="MusterTitel">
    <w:name w:val="Muster/Titel"/>
    <w:basedOn w:val="MusterText"/>
    <w:link w:val="MusterTitelZchn"/>
    <w:rsid w:val="00551BD5"/>
    <w:pPr>
      <w:pBdr>
        <w:top w:val="single" w:sz="2" w:space="4" w:color="000000"/>
      </w:pBdr>
      <w:spacing w:after="0"/>
      <w:jc w:val="left"/>
    </w:pPr>
    <w:rPr>
      <w:rFonts w:ascii="TheSans B6 SemiBold" w:hAnsi="TheSans B6 SemiBold"/>
      <w:i w:val="0"/>
      <w:smallCaps/>
      <w:color w:val="808080"/>
      <w:sz w:val="28"/>
      <w:szCs w:val="28"/>
    </w:rPr>
  </w:style>
  <w:style w:type="character" w:customStyle="1" w:styleId="MusterTitelZchn">
    <w:name w:val="Muster/Titel Zchn"/>
    <w:link w:val="MusterTitel"/>
    <w:rsid w:val="00A928B1"/>
    <w:rPr>
      <w:rFonts w:ascii="TheSans B6 SemiBold" w:hAnsi="TheSans B6 SemiBold"/>
      <w:i/>
      <w:smallCaps/>
      <w:color w:val="808080"/>
      <w:sz w:val="28"/>
      <w:szCs w:val="28"/>
      <w:lang w:val="de-DE" w:eastAsia="de-DE" w:bidi="ar-SA"/>
    </w:rPr>
  </w:style>
  <w:style w:type="paragraph" w:customStyle="1" w:styleId="Tabelle">
    <w:name w:val="Tabelle"/>
    <w:basedOn w:val="Standard"/>
    <w:rsid w:val="007D0F0F"/>
    <w:pPr>
      <w:spacing w:line="200" w:lineRule="exact"/>
      <w:jc w:val="left"/>
    </w:pPr>
    <w:rPr>
      <w:sz w:val="16"/>
    </w:rPr>
  </w:style>
  <w:style w:type="paragraph" w:customStyle="1" w:styleId="Grafikberschrift">
    <w:name w:val="Grafik/Überschrift"/>
    <w:basedOn w:val="Standard"/>
    <w:next w:val="GrafikGrafik"/>
  </w:style>
  <w:style w:type="paragraph" w:customStyle="1" w:styleId="GrafikGrafik">
    <w:name w:val="Grafik/Grafik"/>
    <w:basedOn w:val="Grafikberschrift"/>
    <w:rsid w:val="004648C5"/>
    <w:pPr>
      <w:spacing w:line="240" w:lineRule="auto"/>
    </w:pPr>
  </w:style>
  <w:style w:type="paragraph" w:customStyle="1" w:styleId="Beispiel">
    <w:name w:val="Beispiel"/>
    <w:basedOn w:val="Standard"/>
    <w:rsid w:val="00603663"/>
    <w:pPr>
      <w:spacing w:after="0" w:line="210" w:lineRule="exact"/>
      <w:ind w:left="454"/>
    </w:pPr>
    <w:rPr>
      <w:sz w:val="18"/>
    </w:rPr>
  </w:style>
  <w:style w:type="paragraph" w:styleId="Zitat">
    <w:name w:val="Quote"/>
    <w:basedOn w:val="Standard"/>
    <w:qFormat/>
    <w:rsid w:val="00FB0BF2"/>
    <w:rPr>
      <w:i/>
      <w:sz w:val="18"/>
      <w:szCs w:val="18"/>
    </w:rPr>
  </w:style>
  <w:style w:type="paragraph" w:customStyle="1" w:styleId="FazitText">
    <w:name w:val="Fazit/Text"/>
    <w:basedOn w:val="Standard"/>
    <w:rsid w:val="00E23654"/>
    <w:pPr>
      <w:pBdr>
        <w:left w:val="single" w:sz="2" w:space="4" w:color="FFFFFF"/>
        <w:right w:val="single" w:sz="2" w:space="4" w:color="FFFFFF"/>
      </w:pBdr>
      <w:shd w:val="clear" w:color="auto" w:fill="E6E9FF"/>
      <w:spacing w:before="0"/>
      <w:ind w:left="113" w:right="113"/>
    </w:pPr>
  </w:style>
  <w:style w:type="paragraph" w:customStyle="1" w:styleId="VerweisZeitschrift">
    <w:name w:val="Verweis Zeitschrift"/>
    <w:basedOn w:val="Standard"/>
    <w:rsid w:val="00B673F9"/>
    <w:pPr>
      <w:numPr>
        <w:numId w:val="7"/>
      </w:numPr>
    </w:pPr>
  </w:style>
  <w:style w:type="paragraph" w:customStyle="1" w:styleId="ChecklisteBeispiel">
    <w:name w:val="Checkliste/Beispiel"/>
    <w:basedOn w:val="Checkliste"/>
    <w:rsid w:val="000A621D"/>
  </w:style>
  <w:style w:type="character" w:customStyle="1" w:styleId="KurznachrichtberschriftZchn">
    <w:name w:val="Kurznachricht/Überschrift Zchn"/>
    <w:link w:val="Kurznachrichtberschrift"/>
    <w:rsid w:val="005736D9"/>
    <w:rPr>
      <w:rFonts w:ascii="TheSans B7 Bold" w:hAnsi="TheSans B7 Bold"/>
      <w:color w:val="0000FF"/>
      <w:sz w:val="21"/>
      <w:szCs w:val="21"/>
      <w:lang w:val="de-DE" w:eastAsia="de-DE" w:bidi="ar-SA"/>
    </w:rPr>
  </w:style>
  <w:style w:type="paragraph" w:customStyle="1" w:styleId="Kurznachrichtberschrift">
    <w:name w:val="Kurznachricht/Überschrift"/>
    <w:basedOn w:val="Standard"/>
    <w:next w:val="Standard"/>
    <w:link w:val="KurznachrichtberschriftZchn"/>
    <w:rsid w:val="005736D9"/>
    <w:pPr>
      <w:keepNext/>
      <w:spacing w:before="520" w:after="0"/>
      <w:jc w:val="left"/>
    </w:pPr>
    <w:rPr>
      <w:rFonts w:ascii="TheSans B7 Bold" w:hAnsi="TheSans B7 Bold"/>
      <w:color w:val="0000FF"/>
      <w:sz w:val="21"/>
      <w:szCs w:val="21"/>
    </w:rPr>
  </w:style>
  <w:style w:type="character" w:styleId="Hyperlink">
    <w:name w:val="Hyperlink"/>
    <w:rsid w:val="00DF3809"/>
    <w:rPr>
      <w:color w:val="0000FF"/>
      <w:u w:val="single"/>
    </w:rPr>
  </w:style>
  <w:style w:type="paragraph" w:customStyle="1" w:styleId="VerweisInternet">
    <w:name w:val="Verweis Internet"/>
    <w:basedOn w:val="Standard"/>
    <w:next w:val="Standard"/>
    <w:rsid w:val="00010E8C"/>
    <w:pPr>
      <w:numPr>
        <w:numId w:val="8"/>
      </w:numPr>
    </w:pPr>
    <w:rPr>
      <w:b/>
    </w:rPr>
  </w:style>
  <w:style w:type="paragraph" w:customStyle="1" w:styleId="KurznachrichtRubrik">
    <w:name w:val="Kurznachricht/Rubrik"/>
    <w:basedOn w:val="Standard"/>
    <w:rsid w:val="008F2520"/>
    <w:pPr>
      <w:keepNext/>
      <w:pBdr>
        <w:top w:val="single" w:sz="2" w:space="3" w:color="auto"/>
        <w:bottom w:val="single" w:sz="2" w:space="3" w:color="auto"/>
      </w:pBdr>
      <w:suppressAutoHyphens/>
      <w:spacing w:before="360" w:after="120"/>
      <w:ind w:left="284" w:hanging="284"/>
      <w:jc w:val="left"/>
      <w:outlineLvl w:val="1"/>
    </w:pPr>
    <w:rPr>
      <w:rFonts w:ascii="TheSans B6 SemiBold" w:hAnsi="TheSans B6 SemiBold"/>
      <w:smallCaps/>
      <w:sz w:val="28"/>
      <w:szCs w:val="28"/>
    </w:rPr>
  </w:style>
  <w:style w:type="paragraph" w:customStyle="1" w:styleId="AufzhlungPunktuntergeordnet">
    <w:name w:val="Aufzählung/Punkt untergeordnet"/>
    <w:basedOn w:val="AufzhlungPunkt"/>
    <w:link w:val="AufzhlungPunktuntergeordnetZchn"/>
    <w:rsid w:val="00D82729"/>
    <w:pPr>
      <w:spacing w:line="210" w:lineRule="exact"/>
    </w:pPr>
    <w:rPr>
      <w:sz w:val="18"/>
    </w:rPr>
  </w:style>
  <w:style w:type="paragraph" w:customStyle="1" w:styleId="Standardklein">
    <w:name w:val="Standard klein"/>
    <w:basedOn w:val="Standard"/>
    <w:rsid w:val="009F1E15"/>
    <w:pPr>
      <w:spacing w:line="220" w:lineRule="exact"/>
    </w:pPr>
    <w:rPr>
      <w:sz w:val="17"/>
    </w:rPr>
  </w:style>
  <w:style w:type="character" w:customStyle="1" w:styleId="VerweisDOI">
    <w:name w:val="Verweis DOI"/>
    <w:rsid w:val="00CB7D47"/>
    <w:rPr>
      <w:color w:val="FF0000"/>
    </w:rPr>
  </w:style>
  <w:style w:type="paragraph" w:customStyle="1" w:styleId="Monitorberschrift">
    <w:name w:val="Monitor/Überschrift"/>
    <w:basedOn w:val="Kurznachrichtberschrift"/>
    <w:rsid w:val="000852F0"/>
  </w:style>
  <w:style w:type="paragraph" w:customStyle="1" w:styleId="Kurzberichtet">
    <w:name w:val="Kurz berichtet"/>
    <w:basedOn w:val="Standard"/>
    <w:rsid w:val="001E64D3"/>
    <w:pPr>
      <w:pBdr>
        <w:top w:val="single" w:sz="8" w:space="2" w:color="000000"/>
        <w:left w:val="single" w:sz="2" w:space="0" w:color="FFFFFF"/>
        <w:bottom w:val="single" w:sz="8" w:space="2" w:color="000000"/>
        <w:right w:val="single" w:sz="2" w:space="0" w:color="FFFFFF"/>
      </w:pBdr>
      <w:ind w:left="28" w:right="28"/>
      <w:jc w:val="center"/>
    </w:pPr>
    <w:rPr>
      <w:rFonts w:cs="TheSans B4 SemiLight"/>
      <w:caps/>
      <w:sz w:val="24"/>
      <w:szCs w:val="24"/>
    </w:rPr>
  </w:style>
  <w:style w:type="paragraph" w:customStyle="1" w:styleId="Rubrik">
    <w:name w:val="Rubrik"/>
    <w:basedOn w:val="Standard"/>
    <w:next w:val="Standard"/>
    <w:rsid w:val="001E64D3"/>
    <w:pPr>
      <w:pBdr>
        <w:top w:val="single" w:sz="8" w:space="2" w:color="000000"/>
        <w:left w:val="single" w:sz="2" w:space="0" w:color="FFFFFF"/>
        <w:bottom w:val="single" w:sz="8" w:space="2" w:color="000000"/>
        <w:right w:val="single" w:sz="2" w:space="0" w:color="FFFFFF"/>
      </w:pBdr>
      <w:ind w:left="28" w:right="28"/>
      <w:jc w:val="left"/>
    </w:pPr>
    <w:rPr>
      <w:rFonts w:cs="TheSans B4 SemiLight"/>
      <w:smallCaps/>
      <w:sz w:val="28"/>
      <w:szCs w:val="28"/>
    </w:rPr>
  </w:style>
  <w:style w:type="paragraph" w:styleId="Textkrper-Zeileneinzug">
    <w:name w:val="Body Text Indent"/>
    <w:basedOn w:val="Standard"/>
    <w:rsid w:val="001E64D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0" w:after="0" w:line="240" w:lineRule="auto"/>
      <w:ind w:firstLine="480"/>
      <w:jc w:val="left"/>
    </w:pPr>
    <w:rPr>
      <w:rFonts w:ascii="Arial" w:hAnsi="Arial" w:cs="Arial"/>
      <w:color w:val="auto"/>
      <w:sz w:val="22"/>
      <w:szCs w:val="24"/>
    </w:rPr>
  </w:style>
  <w:style w:type="paragraph" w:styleId="Textkrper">
    <w:name w:val="Body Text"/>
    <w:basedOn w:val="Standard"/>
    <w:rsid w:val="001E64D3"/>
    <w:pPr>
      <w:spacing w:before="0" w:after="0" w:line="480" w:lineRule="auto"/>
      <w:jc w:val="left"/>
    </w:pPr>
    <w:rPr>
      <w:rFonts w:ascii="Arial" w:hAnsi="Arial" w:cs="Arial"/>
      <w:color w:val="auto"/>
      <w:sz w:val="22"/>
      <w:szCs w:val="24"/>
    </w:rPr>
  </w:style>
  <w:style w:type="table" w:styleId="TabelleRaster8">
    <w:name w:val="Table Grid 8"/>
    <w:basedOn w:val="NormaleTabelle"/>
    <w:rsid w:val="00B577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urznachrichtHinweis">
    <w:name w:val="Kurznachricht/Hinweis"/>
    <w:basedOn w:val="Standard"/>
    <w:link w:val="KurznachrichtHinweisZchn"/>
    <w:rsid w:val="005317F2"/>
  </w:style>
  <w:style w:type="character" w:customStyle="1" w:styleId="KurznachrichtHinweisZchn">
    <w:name w:val="Kurznachricht/Hinweis Zchn"/>
    <w:link w:val="KurznachrichtHinweis"/>
    <w:rsid w:val="00AB3446"/>
    <w:rPr>
      <w:rFonts w:ascii="TheSans B4 SemiLight" w:hAnsi="TheSans B4 SemiLight"/>
      <w:color w:val="000000"/>
      <w:lang w:val="de-DE" w:eastAsia="de-DE" w:bidi="ar-SA"/>
    </w:rPr>
  </w:style>
  <w:style w:type="paragraph" w:customStyle="1" w:styleId="AufzhlungSpiegelstrichuntergeordnet">
    <w:name w:val="Aufzählung/Spiegelstrich untergeordnet"/>
    <w:basedOn w:val="AufzhlungSpiegelstrich"/>
    <w:link w:val="AufzhlungSpiegelstrichuntergeordnetZchn"/>
    <w:rsid w:val="00D82729"/>
    <w:pPr>
      <w:spacing w:line="210" w:lineRule="exact"/>
    </w:pPr>
    <w:rPr>
      <w:sz w:val="18"/>
    </w:rPr>
  </w:style>
  <w:style w:type="paragraph" w:customStyle="1" w:styleId="AufzhlungZifferuntergeordnet">
    <w:name w:val="Aufzählung/Ziffer untergeordnet"/>
    <w:basedOn w:val="AufzhlungZiffer"/>
    <w:link w:val="AufzhlungZifferuntergeordnetZchn"/>
    <w:rsid w:val="00453EF8"/>
    <w:pPr>
      <w:spacing w:line="210" w:lineRule="exact"/>
    </w:pPr>
    <w:rPr>
      <w:sz w:val="18"/>
      <w:szCs w:val="18"/>
    </w:rPr>
  </w:style>
  <w:style w:type="paragraph" w:customStyle="1" w:styleId="ChecklisteZifferohne">
    <w:name w:val="Checkliste/Ziffer ohne"/>
    <w:basedOn w:val="Standard"/>
    <w:rsid w:val="00CD2350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num" w:pos="340"/>
      </w:tabs>
      <w:spacing w:before="0" w:after="120" w:line="210" w:lineRule="exact"/>
      <w:ind w:left="340" w:right="113" w:hanging="227"/>
    </w:pPr>
    <w:rPr>
      <w:rFonts w:ascii="TheSans B5 Plain" w:hAnsi="TheSans B5 Plain"/>
      <w:sz w:val="18"/>
    </w:rPr>
  </w:style>
  <w:style w:type="paragraph" w:customStyle="1" w:styleId="FazitPunkt">
    <w:name w:val="Fazit/Punkt"/>
    <w:basedOn w:val="ChecklistePunkt"/>
    <w:rsid w:val="00F8414D"/>
    <w:pPr>
      <w:shd w:val="clear" w:color="auto" w:fill="E6E9FF"/>
      <w:spacing w:line="260" w:lineRule="exact"/>
    </w:pPr>
    <w:rPr>
      <w:sz w:val="20"/>
    </w:rPr>
  </w:style>
  <w:style w:type="character" w:customStyle="1" w:styleId="Textfett">
    <w:name w:val="Text fett"/>
    <w:rsid w:val="00177681"/>
    <w:rPr>
      <w:b/>
      <w:spacing w:val="-4"/>
    </w:rPr>
  </w:style>
  <w:style w:type="paragraph" w:customStyle="1" w:styleId="Onlineberschrift">
    <w:name w:val="Online/Überschrift"/>
    <w:basedOn w:val="Standard"/>
    <w:rsid w:val="00177681"/>
    <w:pPr>
      <w:spacing w:before="0" w:after="100" w:line="320" w:lineRule="exact"/>
    </w:pPr>
    <w:rPr>
      <w:rFonts w:ascii="TheSans B6 SemiBold" w:hAnsi="TheSans B6 SemiBold"/>
      <w:smallCaps/>
      <w:color w:val="auto"/>
      <w:sz w:val="28"/>
      <w:szCs w:val="28"/>
    </w:rPr>
  </w:style>
  <w:style w:type="paragraph" w:customStyle="1" w:styleId="ChecklistePunktohne">
    <w:name w:val="Checkliste/Punkt ohne"/>
    <w:basedOn w:val="Standard"/>
    <w:rsid w:val="00CD2350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num" w:pos="340"/>
      </w:tabs>
      <w:spacing w:before="0" w:after="120" w:line="210" w:lineRule="exact"/>
      <w:ind w:left="340" w:right="113" w:hanging="227"/>
    </w:pPr>
    <w:rPr>
      <w:rFonts w:ascii="TheSans B5 Plain" w:hAnsi="TheSans B5 Plain"/>
      <w:sz w:val="18"/>
    </w:rPr>
  </w:style>
  <w:style w:type="paragraph" w:customStyle="1" w:styleId="ChecklisteSpiegelstrichohne">
    <w:name w:val="Checkliste/Spiegelstrich ohne"/>
    <w:basedOn w:val="Standard"/>
    <w:rsid w:val="00CD2350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num" w:pos="567"/>
      </w:tabs>
      <w:spacing w:before="0" w:after="120" w:line="210" w:lineRule="exact"/>
      <w:ind w:left="567" w:right="113" w:hanging="454"/>
    </w:pPr>
    <w:rPr>
      <w:rFonts w:ascii="TheSans B5 Plain" w:hAnsi="TheSans B5 Plain"/>
      <w:sz w:val="18"/>
    </w:rPr>
  </w:style>
  <w:style w:type="paragraph" w:customStyle="1" w:styleId="AufzhlungPunktohne">
    <w:name w:val="Aufzählung/Punkt ohne"/>
    <w:basedOn w:val="Standard"/>
    <w:rsid w:val="00CD2350"/>
    <w:pPr>
      <w:tabs>
        <w:tab w:val="num" w:pos="284"/>
      </w:tabs>
      <w:spacing w:before="0" w:after="120"/>
      <w:ind w:left="284" w:hanging="284"/>
    </w:pPr>
    <w:rPr>
      <w:rFonts w:ascii="TheSans B5 Plain" w:hAnsi="TheSans B5 Plain"/>
    </w:rPr>
  </w:style>
  <w:style w:type="paragraph" w:customStyle="1" w:styleId="AufzhlungPunktuntergeordnetohne">
    <w:name w:val="Aufzählung/Punkt untergeordnet ohne"/>
    <w:basedOn w:val="AufzhlungPunktohne"/>
    <w:rsid w:val="00CD2350"/>
    <w:pPr>
      <w:numPr>
        <w:numId w:val="10"/>
      </w:numPr>
      <w:spacing w:line="210" w:lineRule="exact"/>
    </w:pPr>
    <w:rPr>
      <w:sz w:val="18"/>
    </w:rPr>
  </w:style>
  <w:style w:type="paragraph" w:customStyle="1" w:styleId="AufzhlungSpiegelstrichohne">
    <w:name w:val="Aufzählung/Spiegelstrich ohne"/>
    <w:basedOn w:val="Standard"/>
    <w:rsid w:val="00CD2350"/>
    <w:pPr>
      <w:tabs>
        <w:tab w:val="left" w:pos="567"/>
        <w:tab w:val="num" w:pos="644"/>
      </w:tabs>
      <w:spacing w:before="0" w:after="120"/>
      <w:ind w:left="567" w:hanging="283"/>
    </w:pPr>
    <w:rPr>
      <w:rFonts w:ascii="TheSans B5 Plain" w:hAnsi="TheSans B5 Plain"/>
    </w:rPr>
  </w:style>
  <w:style w:type="paragraph" w:customStyle="1" w:styleId="AufzhlungSpiegelstrichuntergeordnetohne">
    <w:name w:val="Aufzählung/Spiegelstrich untergeordnet ohne"/>
    <w:basedOn w:val="AufzhlungSpiegelstrichohne"/>
    <w:rsid w:val="00CD2350"/>
    <w:pPr>
      <w:numPr>
        <w:numId w:val="11"/>
      </w:numPr>
      <w:spacing w:line="210" w:lineRule="exact"/>
    </w:pPr>
    <w:rPr>
      <w:sz w:val="18"/>
    </w:rPr>
  </w:style>
  <w:style w:type="paragraph" w:customStyle="1" w:styleId="AufzhlungZifferohne">
    <w:name w:val="Aufzählung/Ziffer ohne"/>
    <w:basedOn w:val="Standard"/>
    <w:rsid w:val="00CD2350"/>
    <w:pPr>
      <w:tabs>
        <w:tab w:val="left" w:pos="284"/>
        <w:tab w:val="num" w:pos="360"/>
      </w:tabs>
      <w:spacing w:before="0" w:after="120"/>
      <w:ind w:left="284" w:hanging="284"/>
    </w:pPr>
    <w:rPr>
      <w:rFonts w:ascii="TheSans B5 Plain" w:hAnsi="TheSans B5 Plain"/>
    </w:rPr>
  </w:style>
  <w:style w:type="paragraph" w:customStyle="1" w:styleId="AufzhlungZifferuntergeordnetohne">
    <w:name w:val="Aufzählung/Ziffer untergeordnet ohne"/>
    <w:basedOn w:val="AufzhlungZifferohne"/>
    <w:rsid w:val="00CD2350"/>
    <w:pPr>
      <w:numPr>
        <w:numId w:val="9"/>
      </w:numPr>
      <w:spacing w:line="210" w:lineRule="exact"/>
    </w:pPr>
    <w:rPr>
      <w:sz w:val="18"/>
      <w:szCs w:val="18"/>
    </w:rPr>
  </w:style>
  <w:style w:type="paragraph" w:customStyle="1" w:styleId="FazitZiffer">
    <w:name w:val="Fazit/Ziffer"/>
    <w:basedOn w:val="FazitText"/>
    <w:rsid w:val="00CD2350"/>
    <w:pPr>
      <w:numPr>
        <w:numId w:val="12"/>
      </w:numPr>
      <w:spacing w:after="120"/>
    </w:pPr>
    <w:rPr>
      <w:rFonts w:ascii="TheSans B5 Plain" w:hAnsi="TheSans B5 Plain"/>
    </w:rPr>
  </w:style>
  <w:style w:type="paragraph" w:customStyle="1" w:styleId="PraxishinweisPunkt">
    <w:name w:val="Praxishinweis/Punkt"/>
    <w:basedOn w:val="PraxishinweisText"/>
    <w:rsid w:val="00CD2350"/>
    <w:pPr>
      <w:numPr>
        <w:numId w:val="13"/>
      </w:numPr>
      <w:tabs>
        <w:tab w:val="clear" w:pos="397"/>
      </w:tabs>
    </w:pPr>
    <w:rPr>
      <w:rFonts w:ascii="TheSans B5 Plain" w:hAnsi="TheSans B5 Plain"/>
    </w:rPr>
  </w:style>
  <w:style w:type="paragraph" w:customStyle="1" w:styleId="PraxishinweisZiffer">
    <w:name w:val="Praxishinweis/Ziffer"/>
    <w:basedOn w:val="PraxishinweisText"/>
    <w:rsid w:val="00CD2350"/>
    <w:pPr>
      <w:numPr>
        <w:numId w:val="14"/>
      </w:numPr>
    </w:pPr>
    <w:rPr>
      <w:rFonts w:ascii="TheSans B5 Plain" w:hAnsi="TheSans B5 Plain"/>
    </w:rPr>
  </w:style>
  <w:style w:type="paragraph" w:customStyle="1" w:styleId="AutorKN">
    <w:name w:val="Autor/KN"/>
    <w:basedOn w:val="Standard"/>
    <w:rsid w:val="00CD2350"/>
    <w:pPr>
      <w:jc w:val="right"/>
    </w:pPr>
    <w:rPr>
      <w:rFonts w:ascii="TheSans B5 Plain" w:hAnsi="TheSans B5 Plain"/>
    </w:rPr>
  </w:style>
  <w:style w:type="paragraph" w:customStyle="1" w:styleId="AutorMT">
    <w:name w:val="Autor/MT"/>
    <w:basedOn w:val="AutorTitel"/>
    <w:rsid w:val="00CD2350"/>
    <w:pPr>
      <w:spacing w:before="0" w:after="0" w:line="120" w:lineRule="exact"/>
    </w:pPr>
  </w:style>
  <w:style w:type="paragraph" w:customStyle="1" w:styleId="ArtikelBezeichner">
    <w:name w:val="Artikel Bezeichner"/>
    <w:basedOn w:val="Standard"/>
    <w:next w:val="Standard"/>
    <w:autoRedefine/>
    <w:rsid w:val="00D2451D"/>
    <w:pPr>
      <w:keepNext/>
      <w:numPr>
        <w:numId w:val="15"/>
      </w:numPr>
      <w:shd w:val="clear" w:color="auto" w:fill="E0E0E0"/>
      <w:spacing w:before="480" w:after="240" w:line="240" w:lineRule="auto"/>
      <w:jc w:val="center"/>
    </w:pPr>
    <w:rPr>
      <w:rFonts w:ascii="Arial" w:hAnsi="Arial"/>
      <w:b/>
      <w:color w:val="auto"/>
      <w:sz w:val="28"/>
      <w:szCs w:val="24"/>
    </w:rPr>
  </w:style>
  <w:style w:type="paragraph" w:customStyle="1" w:styleId="Formatvorlageberschrift2MusterTransparentGrau-125">
    <w:name w:val="Formatvorlage Überschrift 2 + Muster: Transparent (Grau-125%)"/>
    <w:basedOn w:val="berschrift2"/>
    <w:next w:val="berschrift2"/>
    <w:autoRedefine/>
    <w:rsid w:val="00D2451D"/>
    <w:pPr>
      <w:numPr>
        <w:ilvl w:val="1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1134"/>
      </w:tabs>
      <w:suppressAutoHyphens w:val="0"/>
      <w:spacing w:line="240" w:lineRule="auto"/>
    </w:pPr>
    <w:rPr>
      <w:rFonts w:ascii="Arial" w:hAnsi="Arial" w:cs="Arial"/>
      <w:b/>
      <w:bCs/>
      <w:iCs/>
      <w:color w:val="auto"/>
      <w:sz w:val="28"/>
      <w:szCs w:val="28"/>
    </w:rPr>
  </w:style>
  <w:style w:type="paragraph" w:customStyle="1" w:styleId="FOLIE">
    <w:name w:val="FOLIE"/>
    <w:basedOn w:val="Standard"/>
    <w:autoRedefine/>
    <w:rsid w:val="00D2451D"/>
    <w:pPr>
      <w:shd w:val="clear" w:color="auto" w:fill="E0E0E0"/>
      <w:spacing w:before="0" w:after="0" w:line="360" w:lineRule="auto"/>
      <w:jc w:val="left"/>
    </w:pPr>
    <w:rPr>
      <w:rFonts w:ascii="Arial" w:hAnsi="Arial" w:cs="Arial"/>
      <w:b/>
      <w:color w:val="auto"/>
      <w:sz w:val="32"/>
      <w:szCs w:val="72"/>
    </w:rPr>
  </w:style>
  <w:style w:type="paragraph" w:customStyle="1" w:styleId="1Gliederungsebene">
    <w:name w:val="1. Gliederungsebene"/>
    <w:autoRedefine/>
    <w:rsid w:val="00D2451D"/>
    <w:pPr>
      <w:spacing w:after="120" w:line="360" w:lineRule="auto"/>
      <w:ind w:left="1134"/>
    </w:pPr>
    <w:rPr>
      <w:rFonts w:ascii="Arial" w:hAnsi="Arial" w:cs="Arial"/>
      <w:b/>
      <w:sz w:val="28"/>
      <w:szCs w:val="28"/>
    </w:rPr>
  </w:style>
  <w:style w:type="paragraph" w:customStyle="1" w:styleId="2Gliederungsebene">
    <w:name w:val="2. Gliederungsebene"/>
    <w:autoRedefine/>
    <w:rsid w:val="00D2451D"/>
    <w:pPr>
      <w:numPr>
        <w:numId w:val="18"/>
      </w:numPr>
      <w:spacing w:after="360"/>
    </w:pPr>
    <w:rPr>
      <w:rFonts w:ascii="Arial" w:hAnsi="Arial" w:cs="Arial"/>
      <w:sz w:val="28"/>
      <w:szCs w:val="28"/>
    </w:rPr>
  </w:style>
  <w:style w:type="character" w:customStyle="1" w:styleId="AufzhlungPunktZchn">
    <w:name w:val="Aufzählung/Punkt Zchn"/>
    <w:link w:val="AufzhlungPunkt"/>
    <w:rsid w:val="00A02DD1"/>
    <w:rPr>
      <w:rFonts w:ascii="TheSans B4 SemiLight" w:hAnsi="TheSans B4 SemiLight"/>
      <w:color w:val="000000"/>
      <w:lang w:val="de-DE" w:eastAsia="de-DE" w:bidi="ar-SA"/>
    </w:rPr>
  </w:style>
  <w:style w:type="character" w:customStyle="1" w:styleId="AufzhlungPunktuntergeordnetZchn">
    <w:name w:val="Aufzählung/Punkt untergeordnet Zchn"/>
    <w:link w:val="AufzhlungPunktuntergeordnet"/>
    <w:rsid w:val="00A02DD1"/>
    <w:rPr>
      <w:rFonts w:ascii="TheSans B4 SemiLight" w:hAnsi="TheSans B4 SemiLight"/>
      <w:color w:val="000000"/>
      <w:sz w:val="18"/>
      <w:lang w:val="de-DE" w:eastAsia="de-DE" w:bidi="ar-SA"/>
    </w:rPr>
  </w:style>
  <w:style w:type="character" w:customStyle="1" w:styleId="AufzhlungSpiegelstrichZchn">
    <w:name w:val="Aufzählung/Spiegelstrich Zchn"/>
    <w:link w:val="AufzhlungSpiegelstrich"/>
    <w:rsid w:val="00A02DD1"/>
    <w:rPr>
      <w:rFonts w:ascii="TheSans B4 SemiLight" w:hAnsi="TheSans B4 SemiLight"/>
      <w:color w:val="000000"/>
      <w:lang w:val="de-DE" w:eastAsia="de-DE" w:bidi="ar-SA"/>
    </w:rPr>
  </w:style>
  <w:style w:type="character" w:customStyle="1" w:styleId="AufzhlungSpiegelstrichuntergeordnetZchn">
    <w:name w:val="Aufzählung/Spiegelstrich untergeordnet Zchn"/>
    <w:link w:val="AufzhlungSpiegelstrichuntergeordnet"/>
    <w:rsid w:val="00A02DD1"/>
    <w:rPr>
      <w:rFonts w:ascii="TheSans B4 SemiLight" w:hAnsi="TheSans B4 SemiLight"/>
      <w:color w:val="000000"/>
      <w:sz w:val="18"/>
      <w:lang w:val="de-DE" w:eastAsia="de-DE" w:bidi="ar-SA"/>
    </w:rPr>
  </w:style>
  <w:style w:type="character" w:customStyle="1" w:styleId="AufzhlungZifferZchn">
    <w:name w:val="Aufzählung/Ziffer Zchn"/>
    <w:link w:val="AufzhlungZiffer"/>
    <w:rsid w:val="00A02DD1"/>
    <w:rPr>
      <w:rFonts w:ascii="TheSans B4 SemiLight" w:hAnsi="TheSans B4 SemiLight"/>
      <w:color w:val="000000"/>
      <w:lang w:val="de-DE" w:eastAsia="de-DE" w:bidi="ar-SA"/>
    </w:rPr>
  </w:style>
  <w:style w:type="character" w:customStyle="1" w:styleId="AufzhlungZifferuntergeordnetZchn">
    <w:name w:val="Aufzählung/Ziffer untergeordnet Zchn"/>
    <w:link w:val="AufzhlungZifferuntergeordnet"/>
    <w:rsid w:val="00A02DD1"/>
    <w:rPr>
      <w:rFonts w:ascii="TheSans B4 SemiLight" w:hAnsi="TheSans B4 SemiLight"/>
      <w:color w:val="000000"/>
      <w:sz w:val="18"/>
      <w:szCs w:val="18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6B01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B01CC"/>
    <w:rPr>
      <w:rFonts w:ascii="Segoe U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1608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B5700"/>
    <w:rPr>
      <w:rFonts w:ascii="TheSans-Caps" w:hAnsi="TheSans-Caps"/>
      <w:color w:val="000000"/>
      <w:sz w:val="16"/>
      <w:szCs w:val="16"/>
    </w:rPr>
  </w:style>
  <w:style w:type="paragraph" w:styleId="KeinLeerraum">
    <w:name w:val="No Spacing"/>
    <w:uiPriority w:val="1"/>
    <w:qFormat/>
    <w:rsid w:val="00A80972"/>
    <w:pPr>
      <w:jc w:val="both"/>
    </w:pPr>
    <w:rPr>
      <w:rFonts w:ascii="TheSans B4 SemiLight" w:hAnsi="TheSans B4 SemiLight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3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</vt:lpstr>
    </vt:vector>
  </TitlesOfParts>
  <Company>Verlag Neue Wirtschafts-Briefe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</dc:title>
  <dc:subject/>
  <dc:creator>NWB</dc:creator>
  <cp:keywords/>
  <cp:lastModifiedBy>Hufnagel, Julia</cp:lastModifiedBy>
  <cp:revision>23</cp:revision>
  <cp:lastPrinted>2022-08-25T12:59:00Z</cp:lastPrinted>
  <dcterms:created xsi:type="dcterms:W3CDTF">2022-08-25T13:24:00Z</dcterms:created>
  <dcterms:modified xsi:type="dcterms:W3CDTF">2022-09-13T12:52:00Z</dcterms:modified>
</cp:coreProperties>
</file>